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5BD29" w14:textId="77777777" w:rsidR="00943CCA" w:rsidRDefault="00943CCA" w:rsidP="00943CCA">
      <w:pPr>
        <w:spacing w:after="0" w:line="240" w:lineRule="auto"/>
        <w:rPr>
          <w:bCs/>
          <w:i/>
        </w:rPr>
      </w:pPr>
    </w:p>
    <w:p w14:paraId="55C6C03C" w14:textId="77777777" w:rsidR="00943CCA" w:rsidRDefault="006555A8" w:rsidP="00943CCA">
      <w:pPr>
        <w:spacing w:after="0" w:line="240" w:lineRule="auto"/>
        <w:ind w:left="720"/>
        <w:jc w:val="center"/>
        <w:rPr>
          <w:bCs/>
        </w:rPr>
      </w:pPr>
      <w:r>
        <w:rPr>
          <w:bCs/>
        </w:rPr>
        <w:t xml:space="preserve">Agenda, Chillicothe/Southern </w:t>
      </w:r>
    </w:p>
    <w:p w14:paraId="44C99EAE" w14:textId="6939B6F3" w:rsidR="006555A8" w:rsidRDefault="006555A8" w:rsidP="00943CCA">
      <w:pPr>
        <w:spacing w:after="0" w:line="240" w:lineRule="auto"/>
        <w:ind w:left="720"/>
        <w:jc w:val="center"/>
        <w:rPr>
          <w:bCs/>
        </w:rPr>
      </w:pPr>
      <w:r>
        <w:rPr>
          <w:bCs/>
        </w:rPr>
        <w:t>Principal Preparation Program</w:t>
      </w:r>
      <w:r w:rsidR="002569D7">
        <w:rPr>
          <w:bCs/>
        </w:rPr>
        <w:t xml:space="preserve"> Cohort</w:t>
      </w:r>
    </w:p>
    <w:p w14:paraId="05D94DBC" w14:textId="18DAF54C" w:rsidR="00943CCA" w:rsidRDefault="000651A9" w:rsidP="00943CCA">
      <w:pPr>
        <w:spacing w:after="0" w:line="240" w:lineRule="auto"/>
        <w:ind w:left="720"/>
        <w:jc w:val="center"/>
        <w:rPr>
          <w:bCs/>
        </w:rPr>
      </w:pPr>
      <w:r>
        <w:rPr>
          <w:bCs/>
        </w:rPr>
        <w:t xml:space="preserve">Saturday, </w:t>
      </w:r>
      <w:r w:rsidR="00C624B0">
        <w:rPr>
          <w:bCs/>
        </w:rPr>
        <w:t>December 1</w:t>
      </w:r>
      <w:r w:rsidR="00943CCA">
        <w:rPr>
          <w:bCs/>
        </w:rPr>
        <w:t xml:space="preserve"> Seminar</w:t>
      </w:r>
    </w:p>
    <w:p w14:paraId="7C87D493" w14:textId="77777777" w:rsidR="00943CCA" w:rsidRPr="00943CCA" w:rsidRDefault="006555A8" w:rsidP="00943CCA">
      <w:pPr>
        <w:spacing w:after="0" w:line="240" w:lineRule="auto"/>
        <w:ind w:left="720"/>
        <w:jc w:val="center"/>
        <w:rPr>
          <w:bCs/>
        </w:rPr>
      </w:pPr>
      <w:r>
        <w:rPr>
          <w:bCs/>
        </w:rPr>
        <w:t>Library, Waverly Junior High School</w:t>
      </w:r>
    </w:p>
    <w:p w14:paraId="01F2FCD9" w14:textId="77777777" w:rsidR="00943CCA" w:rsidRPr="00943CCA" w:rsidRDefault="00943CCA" w:rsidP="00943CCA">
      <w:pPr>
        <w:spacing w:after="0" w:line="240" w:lineRule="auto"/>
        <w:ind w:left="720"/>
        <w:rPr>
          <w:bCs/>
        </w:rPr>
      </w:pPr>
    </w:p>
    <w:p w14:paraId="60A37E9A" w14:textId="77777777" w:rsidR="00C624B0" w:rsidRDefault="00E4322F" w:rsidP="00C624B0">
      <w:pPr>
        <w:numPr>
          <w:ilvl w:val="0"/>
          <w:numId w:val="1"/>
        </w:numPr>
        <w:spacing w:after="0" w:line="240" w:lineRule="auto"/>
        <w:rPr>
          <w:bCs/>
        </w:rPr>
      </w:pPr>
      <w:r>
        <w:rPr>
          <w:bCs/>
          <w:i/>
        </w:rPr>
        <w:t>Observations, questions, suggestions</w:t>
      </w:r>
      <w:r w:rsidR="0031477E">
        <w:rPr>
          <w:bCs/>
          <w:i/>
        </w:rPr>
        <w:t>:</w:t>
      </w:r>
    </w:p>
    <w:p w14:paraId="20B55BDC" w14:textId="45B3C8A7" w:rsidR="0031477E" w:rsidRPr="00C624B0" w:rsidRDefault="00C624B0" w:rsidP="00C624B0">
      <w:pPr>
        <w:pStyle w:val="ListParagraph"/>
        <w:numPr>
          <w:ilvl w:val="0"/>
          <w:numId w:val="19"/>
        </w:numPr>
        <w:spacing w:after="0" w:line="240" w:lineRule="auto"/>
        <w:rPr>
          <w:bCs/>
        </w:rPr>
      </w:pPr>
      <w:r>
        <w:rPr>
          <w:bCs/>
        </w:rPr>
        <w:t>Have you ha</w:t>
      </w:r>
      <w:r w:rsidR="00DD2656">
        <w:rPr>
          <w:bCs/>
        </w:rPr>
        <w:t>d</w:t>
      </w:r>
      <w:r>
        <w:rPr>
          <w:bCs/>
        </w:rPr>
        <w:t xml:space="preserve"> administrative-related experiences that you would share with the cohort?</w:t>
      </w:r>
    </w:p>
    <w:p w14:paraId="6891C077" w14:textId="77777777" w:rsidR="0031477E" w:rsidRPr="0031477E" w:rsidRDefault="0031477E" w:rsidP="0031477E">
      <w:pPr>
        <w:spacing w:after="0" w:line="240" w:lineRule="auto"/>
        <w:ind w:left="720"/>
        <w:rPr>
          <w:bCs/>
        </w:rPr>
      </w:pPr>
    </w:p>
    <w:p w14:paraId="3A918240" w14:textId="43671195" w:rsidR="00DE1966" w:rsidRPr="009022B2" w:rsidRDefault="00867F83" w:rsidP="00837B24">
      <w:pPr>
        <w:numPr>
          <w:ilvl w:val="0"/>
          <w:numId w:val="1"/>
        </w:numPr>
        <w:spacing w:after="0" w:line="240" w:lineRule="auto"/>
        <w:rPr>
          <w:bCs/>
        </w:rPr>
      </w:pPr>
      <w:r>
        <w:rPr>
          <w:bCs/>
          <w:i/>
        </w:rPr>
        <w:t>Formative quiz</w:t>
      </w:r>
      <w:r w:rsidR="009022B2">
        <w:rPr>
          <w:bCs/>
          <w:i/>
        </w:rPr>
        <w:t>:</w:t>
      </w:r>
    </w:p>
    <w:p w14:paraId="641A5293" w14:textId="1572D0EA" w:rsidR="009022B2" w:rsidRDefault="009022B2" w:rsidP="009022B2">
      <w:pPr>
        <w:pStyle w:val="ListParagraph"/>
        <w:numPr>
          <w:ilvl w:val="0"/>
          <w:numId w:val="19"/>
        </w:numPr>
        <w:spacing w:after="0" w:line="240" w:lineRule="auto"/>
        <w:rPr>
          <w:bCs/>
        </w:rPr>
      </w:pPr>
      <w:r>
        <w:rPr>
          <w:bCs/>
        </w:rPr>
        <w:t>Please address the quiz, which is an extension of the previous quizzes that you have tackled.</w:t>
      </w:r>
    </w:p>
    <w:p w14:paraId="70C54B57" w14:textId="5ECDBF3F" w:rsidR="009022B2" w:rsidRDefault="009022B2" w:rsidP="009022B2">
      <w:pPr>
        <w:pStyle w:val="ListParagraph"/>
        <w:numPr>
          <w:ilvl w:val="0"/>
          <w:numId w:val="19"/>
        </w:numPr>
        <w:spacing w:after="0" w:line="240" w:lineRule="auto"/>
        <w:rPr>
          <w:bCs/>
        </w:rPr>
      </w:pPr>
      <w:r>
        <w:rPr>
          <w:bCs/>
        </w:rPr>
        <w:t>You may work in small groups.</w:t>
      </w:r>
    </w:p>
    <w:p w14:paraId="162EB3B9" w14:textId="07326DCD" w:rsidR="009022B2" w:rsidRDefault="009022B2" w:rsidP="009022B2">
      <w:pPr>
        <w:pStyle w:val="ListParagraph"/>
        <w:numPr>
          <w:ilvl w:val="0"/>
          <w:numId w:val="19"/>
        </w:numPr>
        <w:spacing w:after="0" w:line="240" w:lineRule="auto"/>
        <w:rPr>
          <w:bCs/>
        </w:rPr>
      </w:pPr>
      <w:r>
        <w:rPr>
          <w:bCs/>
        </w:rPr>
        <w:t>The purpose of the quizzes is to nurture</w:t>
      </w:r>
      <w:r w:rsidR="00203217">
        <w:rPr>
          <w:bCs/>
        </w:rPr>
        <w:t xml:space="preserve"> your understanding of the manner that theoretical constructs pertaining to leadership, management, organizational matters, human behavior, and instruction and learning interface.</w:t>
      </w:r>
    </w:p>
    <w:p w14:paraId="34AB0A0B" w14:textId="3021F372" w:rsidR="00203217" w:rsidRDefault="00203217" w:rsidP="009022B2">
      <w:pPr>
        <w:pStyle w:val="ListParagraph"/>
        <w:numPr>
          <w:ilvl w:val="0"/>
          <w:numId w:val="19"/>
        </w:numPr>
        <w:spacing w:after="0" w:line="240" w:lineRule="auto"/>
        <w:rPr>
          <w:bCs/>
        </w:rPr>
      </w:pPr>
      <w:r>
        <w:rPr>
          <w:bCs/>
        </w:rPr>
        <w:t xml:space="preserve">The significance of the </w:t>
      </w:r>
      <w:r w:rsidR="00884D7E">
        <w:rPr>
          <w:bCs/>
        </w:rPr>
        <w:t>relationships pertains to administrative decision-making.</w:t>
      </w:r>
    </w:p>
    <w:p w14:paraId="218531FC" w14:textId="26B3E282" w:rsidR="00884D7E" w:rsidRPr="009022B2" w:rsidRDefault="00884D7E" w:rsidP="009022B2">
      <w:pPr>
        <w:pStyle w:val="ListParagraph"/>
        <w:numPr>
          <w:ilvl w:val="0"/>
          <w:numId w:val="19"/>
        </w:numPr>
        <w:spacing w:after="0" w:line="240" w:lineRule="auto"/>
        <w:rPr>
          <w:bCs/>
        </w:rPr>
      </w:pPr>
      <w:r>
        <w:rPr>
          <w:bCs/>
        </w:rPr>
        <w:t>Effective decision-making almost always involves consideration of the related factors, not just one factor.</w:t>
      </w:r>
    </w:p>
    <w:p w14:paraId="7B3EB61A" w14:textId="77777777" w:rsidR="00FA4597" w:rsidRPr="00FA4597" w:rsidRDefault="00FA4597" w:rsidP="00FA4597">
      <w:pPr>
        <w:spacing w:after="0" w:line="240" w:lineRule="auto"/>
        <w:ind w:left="720"/>
        <w:rPr>
          <w:bCs/>
        </w:rPr>
      </w:pPr>
    </w:p>
    <w:p w14:paraId="2FDCF005" w14:textId="77777777" w:rsidR="001A17EC" w:rsidRDefault="00FA4597" w:rsidP="00837B24">
      <w:pPr>
        <w:numPr>
          <w:ilvl w:val="0"/>
          <w:numId w:val="1"/>
        </w:numPr>
        <w:spacing w:after="0" w:line="240" w:lineRule="auto"/>
        <w:rPr>
          <w:b/>
          <w:bCs/>
        </w:rPr>
      </w:pPr>
      <w:r>
        <w:rPr>
          <w:bCs/>
          <w:i/>
        </w:rPr>
        <w:t>Spring semester class dates:</w:t>
      </w:r>
    </w:p>
    <w:p w14:paraId="49F0AAEF" w14:textId="77777777" w:rsidR="00FA4597" w:rsidRPr="001A17EC" w:rsidRDefault="00FA4597" w:rsidP="00837B24">
      <w:pPr>
        <w:pStyle w:val="ListParagraph"/>
        <w:numPr>
          <w:ilvl w:val="0"/>
          <w:numId w:val="2"/>
        </w:numPr>
        <w:spacing w:after="0" w:line="240" w:lineRule="auto"/>
        <w:rPr>
          <w:b/>
          <w:bCs/>
        </w:rPr>
      </w:pPr>
      <w:r w:rsidRPr="001A17EC">
        <w:rPr>
          <w:bCs/>
        </w:rPr>
        <w:t xml:space="preserve">Dr. Allen will be </w:t>
      </w:r>
      <w:r w:rsidR="00835F25">
        <w:rPr>
          <w:bCs/>
        </w:rPr>
        <w:t>your spring semester instructor for EDAD 6310 and EDAD 6980.</w:t>
      </w:r>
    </w:p>
    <w:p w14:paraId="30DA78BA" w14:textId="5E8BB1A4" w:rsidR="00FA4597" w:rsidRPr="004A36F1" w:rsidRDefault="00FA4597" w:rsidP="00837B24">
      <w:pPr>
        <w:pStyle w:val="ListParagraph"/>
        <w:numPr>
          <w:ilvl w:val="0"/>
          <w:numId w:val="2"/>
        </w:numPr>
        <w:spacing w:after="0" w:line="240" w:lineRule="auto"/>
        <w:rPr>
          <w:b/>
          <w:bCs/>
        </w:rPr>
      </w:pPr>
      <w:r w:rsidRPr="004A36F1">
        <w:rPr>
          <w:bCs/>
        </w:rPr>
        <w:t>You chose</w:t>
      </w:r>
      <w:r w:rsidR="00604638">
        <w:rPr>
          <w:bCs/>
        </w:rPr>
        <w:t xml:space="preserve">, </w:t>
      </w:r>
      <w:r w:rsidR="00C624B0">
        <w:rPr>
          <w:bCs/>
        </w:rPr>
        <w:t>at the time of last seminar,</w:t>
      </w:r>
      <w:r w:rsidR="008C5BC8">
        <w:rPr>
          <w:bCs/>
        </w:rPr>
        <w:t xml:space="preserve"> the following Saturdays for the spring semester. They are</w:t>
      </w:r>
      <w:r w:rsidR="00C624B0">
        <w:rPr>
          <w:bCs/>
        </w:rPr>
        <w:t xml:space="preserve"> </w:t>
      </w:r>
      <w:r w:rsidR="008C5BC8">
        <w:t>January 12, February 23, March 30, and April 27, with May 4 as a make-up.</w:t>
      </w:r>
    </w:p>
    <w:p w14:paraId="75B0E4D6" w14:textId="77777777" w:rsidR="008C5BC8" w:rsidRPr="008C5BC8" w:rsidRDefault="008C5BC8" w:rsidP="008C5BC8">
      <w:pPr>
        <w:spacing w:after="0" w:line="240" w:lineRule="auto"/>
        <w:ind w:left="720"/>
        <w:rPr>
          <w:bCs/>
        </w:rPr>
      </w:pPr>
    </w:p>
    <w:p w14:paraId="69C6DDE5" w14:textId="5A5F7EC6" w:rsidR="001A17EC" w:rsidRPr="00120600" w:rsidRDefault="001A17EC" w:rsidP="00837B24">
      <w:pPr>
        <w:numPr>
          <w:ilvl w:val="0"/>
          <w:numId w:val="1"/>
        </w:numPr>
        <w:spacing w:after="0" w:line="240" w:lineRule="auto"/>
        <w:rPr>
          <w:bCs/>
        </w:rPr>
      </w:pPr>
      <w:r>
        <w:rPr>
          <w:bCs/>
          <w:i/>
        </w:rPr>
        <w:t>Location of spring semester class sessions:</w:t>
      </w:r>
    </w:p>
    <w:p w14:paraId="1C8F4B9F" w14:textId="0E717BAA" w:rsidR="00120600" w:rsidRDefault="00120600" w:rsidP="00120600">
      <w:pPr>
        <w:pStyle w:val="ListParagraph"/>
        <w:numPr>
          <w:ilvl w:val="0"/>
          <w:numId w:val="27"/>
        </w:numPr>
        <w:spacing w:after="0" w:line="240" w:lineRule="auto"/>
        <w:rPr>
          <w:bCs/>
        </w:rPr>
      </w:pPr>
      <w:r>
        <w:rPr>
          <w:bCs/>
        </w:rPr>
        <w:t>The location is still under consideration.</w:t>
      </w:r>
    </w:p>
    <w:p w14:paraId="32A1DE55" w14:textId="77777777" w:rsidR="00120600" w:rsidRPr="00120600" w:rsidRDefault="00120600" w:rsidP="00120600">
      <w:pPr>
        <w:pStyle w:val="ListParagraph"/>
        <w:spacing w:after="0" w:line="240" w:lineRule="auto"/>
        <w:ind w:left="1440"/>
        <w:rPr>
          <w:bCs/>
        </w:rPr>
      </w:pPr>
      <w:bookmarkStart w:id="0" w:name="_GoBack"/>
      <w:bookmarkEnd w:id="0"/>
    </w:p>
    <w:p w14:paraId="584FD86D" w14:textId="77777777" w:rsidR="003A4338" w:rsidRPr="0040528F" w:rsidRDefault="003A4338" w:rsidP="003A4338">
      <w:pPr>
        <w:pStyle w:val="ListParagraph"/>
        <w:numPr>
          <w:ilvl w:val="0"/>
          <w:numId w:val="1"/>
        </w:numPr>
        <w:spacing w:after="0" w:line="240" w:lineRule="auto"/>
        <w:rPr>
          <w:b/>
          <w:i/>
        </w:rPr>
      </w:pPr>
      <w:r>
        <w:rPr>
          <w:i/>
        </w:rPr>
        <w:t>What is the relevance of human behavior to the role of a principal as an instructional and learning leader?</w:t>
      </w:r>
    </w:p>
    <w:p w14:paraId="0A2EBEE5" w14:textId="77777777" w:rsidR="003A4338" w:rsidRPr="0040528F" w:rsidRDefault="003A4338" w:rsidP="003A4338">
      <w:pPr>
        <w:pStyle w:val="ListParagraph"/>
        <w:numPr>
          <w:ilvl w:val="1"/>
          <w:numId w:val="1"/>
        </w:numPr>
        <w:spacing w:after="0" w:line="240" w:lineRule="auto"/>
        <w:rPr>
          <w:b/>
        </w:rPr>
      </w:pPr>
      <w:r>
        <w:t>An understanding of the manner that folks behave is critical to the manner in which they learn.</w:t>
      </w:r>
    </w:p>
    <w:p w14:paraId="3E5DFCE1" w14:textId="77777777" w:rsidR="003A4338" w:rsidRPr="00F55F3E" w:rsidRDefault="003A4338" w:rsidP="003A4338">
      <w:pPr>
        <w:pStyle w:val="ListParagraph"/>
        <w:numPr>
          <w:ilvl w:val="1"/>
          <w:numId w:val="1"/>
        </w:numPr>
        <w:spacing w:after="0" w:line="240" w:lineRule="auto"/>
        <w:rPr>
          <w:b/>
        </w:rPr>
      </w:pPr>
      <w:r>
        <w:t>According to attribution theory, folks have either an internal (perception that ability and effort can make a difference) or external (perception that they will experience difficulty and need luck to obtain their objectives) locus of control.</w:t>
      </w:r>
    </w:p>
    <w:p w14:paraId="36BB2B97" w14:textId="77777777" w:rsidR="003A4338" w:rsidRPr="00D03805" w:rsidRDefault="003A4338" w:rsidP="003A4338">
      <w:pPr>
        <w:pStyle w:val="ListParagraph"/>
        <w:numPr>
          <w:ilvl w:val="0"/>
          <w:numId w:val="20"/>
        </w:numPr>
        <w:spacing w:after="0" w:line="240" w:lineRule="auto"/>
        <w:rPr>
          <w:b/>
        </w:rPr>
      </w:pPr>
      <w:r>
        <w:t>If individuals have an external locus control, they typically would see little use in extending the effort to engage in learning, as they would perceive that their fate had already been determined.</w:t>
      </w:r>
    </w:p>
    <w:p w14:paraId="45841041" w14:textId="0B8F59AD" w:rsidR="003A4338" w:rsidRPr="001B1F77" w:rsidRDefault="003A4338" w:rsidP="003A4338">
      <w:pPr>
        <w:pStyle w:val="ListParagraph"/>
        <w:numPr>
          <w:ilvl w:val="0"/>
          <w:numId w:val="20"/>
        </w:numPr>
        <w:spacing w:after="0" w:line="240" w:lineRule="auto"/>
        <w:rPr>
          <w:b/>
        </w:rPr>
      </w:pPr>
      <w:r>
        <w:t xml:space="preserve">See </w:t>
      </w:r>
      <w:hyperlink r:id="rId6" w:history="1">
        <w:r w:rsidRPr="00F2627A">
          <w:rPr>
            <w:rStyle w:val="Hyperlink"/>
          </w:rPr>
          <w:t>http://study.com/academy/lesson/attribution-theory-and-the-principle-of-locus-of-control.html</w:t>
        </w:r>
      </w:hyperlink>
      <w:r>
        <w:t xml:space="preserve">. </w:t>
      </w:r>
    </w:p>
    <w:p w14:paraId="156FF34E" w14:textId="2E5A8EDC" w:rsidR="001B1F77" w:rsidRPr="00F55F3E" w:rsidRDefault="001B1F77" w:rsidP="003A4338">
      <w:pPr>
        <w:pStyle w:val="ListParagraph"/>
        <w:numPr>
          <w:ilvl w:val="0"/>
          <w:numId w:val="20"/>
        </w:numPr>
        <w:spacing w:after="0" w:line="240" w:lineRule="auto"/>
        <w:rPr>
          <w:b/>
        </w:rPr>
      </w:pPr>
      <w:r>
        <w:t>Mary Matney and Ashton Miller</w:t>
      </w:r>
    </w:p>
    <w:p w14:paraId="767063A1" w14:textId="77777777" w:rsidR="003A4338" w:rsidRPr="007B52D7" w:rsidRDefault="003A4338" w:rsidP="003A4338">
      <w:pPr>
        <w:pStyle w:val="ListParagraph"/>
        <w:numPr>
          <w:ilvl w:val="1"/>
          <w:numId w:val="1"/>
        </w:numPr>
        <w:spacing w:after="0" w:line="240" w:lineRule="auto"/>
        <w:rPr>
          <w:b/>
        </w:rPr>
      </w:pPr>
      <w:r>
        <w:t xml:space="preserve">Some teachers, students, and parents perceive that ability is stable and others view it as being incremental. </w:t>
      </w:r>
    </w:p>
    <w:p w14:paraId="50AB0568" w14:textId="77777777" w:rsidR="003A4338" w:rsidRPr="00893BF5" w:rsidRDefault="003A4338" w:rsidP="003A4338">
      <w:pPr>
        <w:pStyle w:val="ListParagraph"/>
        <w:numPr>
          <w:ilvl w:val="0"/>
          <w:numId w:val="20"/>
        </w:numPr>
        <w:spacing w:after="0" w:line="240" w:lineRule="auto"/>
        <w:rPr>
          <w:b/>
        </w:rPr>
      </w:pPr>
      <w:r>
        <w:lastRenderedPageBreak/>
        <w:t>The perceptions can have an immense influence on their motivation to learn.</w:t>
      </w:r>
    </w:p>
    <w:p w14:paraId="4BFB529A" w14:textId="5BD645F2" w:rsidR="003A4338" w:rsidRPr="00A83D9E" w:rsidRDefault="003A4338" w:rsidP="003A4338">
      <w:pPr>
        <w:pStyle w:val="ListParagraph"/>
        <w:numPr>
          <w:ilvl w:val="0"/>
          <w:numId w:val="20"/>
        </w:numPr>
        <w:spacing w:after="0" w:line="240" w:lineRule="auto"/>
        <w:rPr>
          <w:b/>
        </w:rPr>
      </w:pPr>
      <w:r>
        <w:t xml:space="preserve">See </w:t>
      </w:r>
      <w:hyperlink r:id="rId7" w:history="1">
        <w:r w:rsidRPr="00F2627A">
          <w:rPr>
            <w:rStyle w:val="Hyperlink"/>
          </w:rPr>
          <w:t>http://www.slideserve.com/devon/carol-dweck-stanford-university</w:t>
        </w:r>
      </w:hyperlink>
      <w:r>
        <w:t xml:space="preserve">. </w:t>
      </w:r>
    </w:p>
    <w:p w14:paraId="46464BE6" w14:textId="25A3DA8E" w:rsidR="00A83D9E" w:rsidRPr="00115629" w:rsidRDefault="001B1F77" w:rsidP="003A4338">
      <w:pPr>
        <w:pStyle w:val="ListParagraph"/>
        <w:numPr>
          <w:ilvl w:val="0"/>
          <w:numId w:val="20"/>
        </w:numPr>
        <w:spacing w:after="0" w:line="240" w:lineRule="auto"/>
        <w:rPr>
          <w:b/>
        </w:rPr>
      </w:pPr>
      <w:r>
        <w:t>Saretta Jackson, Jessica Orr, and Codie Ward</w:t>
      </w:r>
    </w:p>
    <w:p w14:paraId="039CC666" w14:textId="77777777" w:rsidR="003A4338" w:rsidRPr="007B52D7" w:rsidRDefault="003A4338" w:rsidP="003A4338">
      <w:pPr>
        <w:pStyle w:val="ListParagraph"/>
        <w:numPr>
          <w:ilvl w:val="1"/>
          <w:numId w:val="1"/>
        </w:numPr>
        <w:spacing w:after="0" w:line="240" w:lineRule="auto"/>
        <w:rPr>
          <w:b/>
        </w:rPr>
      </w:pPr>
      <w:r>
        <w:t xml:space="preserve">Some teachers and students are achievement-oriented, which means that they are motivated to achieve. </w:t>
      </w:r>
    </w:p>
    <w:p w14:paraId="3073F279" w14:textId="77777777" w:rsidR="003A4338" w:rsidRPr="00893BF5" w:rsidRDefault="003A4338" w:rsidP="003A4338">
      <w:pPr>
        <w:pStyle w:val="ListParagraph"/>
        <w:numPr>
          <w:ilvl w:val="0"/>
          <w:numId w:val="20"/>
        </w:numPr>
        <w:spacing w:after="0" w:line="240" w:lineRule="auto"/>
        <w:rPr>
          <w:b/>
        </w:rPr>
      </w:pPr>
      <w:r>
        <w:t>While these individuals are typically enormously good workers, they will often shut down if they feel that they cannot achieve.</w:t>
      </w:r>
    </w:p>
    <w:p w14:paraId="6B29E75E" w14:textId="5A205845" w:rsidR="003A4338" w:rsidRPr="00486BE1" w:rsidRDefault="003A4338" w:rsidP="003A4338">
      <w:pPr>
        <w:pStyle w:val="ListParagraph"/>
        <w:numPr>
          <w:ilvl w:val="0"/>
          <w:numId w:val="20"/>
        </w:numPr>
        <w:spacing w:after="0" w:line="240" w:lineRule="auto"/>
        <w:rPr>
          <w:b/>
        </w:rPr>
      </w:pPr>
      <w:r>
        <w:t xml:space="preserve">See </w:t>
      </w:r>
      <w:hyperlink r:id="rId8" w:history="1">
        <w:r w:rsidRPr="00F2627A">
          <w:rPr>
            <w:rStyle w:val="Hyperlink"/>
          </w:rPr>
          <w:t>http://study.com/academy/lesson/acquired-needs-theory-need-for-acheivement-power-affiliation.html</w:t>
        </w:r>
      </w:hyperlink>
      <w:r>
        <w:t xml:space="preserve">. </w:t>
      </w:r>
    </w:p>
    <w:p w14:paraId="25E73126" w14:textId="7A3F1DFF" w:rsidR="00486BE1" w:rsidRPr="00115629" w:rsidRDefault="00A83D9E" w:rsidP="003A4338">
      <w:pPr>
        <w:pStyle w:val="ListParagraph"/>
        <w:numPr>
          <w:ilvl w:val="0"/>
          <w:numId w:val="20"/>
        </w:numPr>
        <w:spacing w:after="0" w:line="240" w:lineRule="auto"/>
        <w:rPr>
          <w:b/>
        </w:rPr>
      </w:pPr>
      <w:r>
        <w:t>Samantha Howell</w:t>
      </w:r>
      <w:r w:rsidR="006707F4">
        <w:t>, Danielle Ramage,</w:t>
      </w:r>
      <w:r>
        <w:t xml:space="preserve"> and Dustin Tyler</w:t>
      </w:r>
    </w:p>
    <w:p w14:paraId="419DF211" w14:textId="77777777" w:rsidR="003A4338" w:rsidRPr="00D03805" w:rsidRDefault="003A4338" w:rsidP="003A4338">
      <w:pPr>
        <w:pStyle w:val="ListParagraph"/>
        <w:numPr>
          <w:ilvl w:val="1"/>
          <w:numId w:val="1"/>
        </w:numPr>
        <w:spacing w:after="0" w:line="240" w:lineRule="auto"/>
        <w:rPr>
          <w:b/>
        </w:rPr>
      </w:pPr>
      <w:r>
        <w:t>Expectancy theory suggests that folks will be motivated if they perceive that their work will be rewarded and valued.</w:t>
      </w:r>
    </w:p>
    <w:p w14:paraId="17F18127" w14:textId="6C3220C7" w:rsidR="00486BE1" w:rsidRPr="00486BE1" w:rsidRDefault="003A4338" w:rsidP="00486BE1">
      <w:pPr>
        <w:pStyle w:val="ListParagraph"/>
        <w:numPr>
          <w:ilvl w:val="0"/>
          <w:numId w:val="20"/>
        </w:numPr>
        <w:spacing w:after="0" w:line="240" w:lineRule="auto"/>
        <w:rPr>
          <w:b/>
        </w:rPr>
      </w:pPr>
      <w:r>
        <w:t xml:space="preserve">See </w:t>
      </w:r>
      <w:hyperlink r:id="rId9" w:history="1">
        <w:r w:rsidRPr="00F2627A">
          <w:rPr>
            <w:rStyle w:val="Hyperlink"/>
          </w:rPr>
          <w:t>http://study.com/academy/lesson/vrooms-expectancy-theory-of-employee-motivation.html</w:t>
        </w:r>
      </w:hyperlink>
      <w:r>
        <w:t xml:space="preserve">. </w:t>
      </w:r>
    </w:p>
    <w:p w14:paraId="42D5A160" w14:textId="3135B7BA" w:rsidR="004E2B23" w:rsidRPr="007B52D7" w:rsidRDefault="004E2B23" w:rsidP="003A4338">
      <w:pPr>
        <w:pStyle w:val="ListParagraph"/>
        <w:numPr>
          <w:ilvl w:val="0"/>
          <w:numId w:val="20"/>
        </w:numPr>
        <w:spacing w:after="0" w:line="240" w:lineRule="auto"/>
        <w:rPr>
          <w:b/>
        </w:rPr>
      </w:pPr>
      <w:r>
        <w:t>Brittany Holsinger</w:t>
      </w:r>
      <w:r w:rsidR="006707F4">
        <w:t>, Molly Sylvia,</w:t>
      </w:r>
      <w:r>
        <w:t xml:space="preserve"> and </w:t>
      </w:r>
      <w:r w:rsidR="00486BE1">
        <w:t>Nicholas Turon</w:t>
      </w:r>
    </w:p>
    <w:p w14:paraId="65EF8CB6" w14:textId="77777777" w:rsidR="003A4338" w:rsidRPr="00303A0B" w:rsidRDefault="003A4338" w:rsidP="003A4338">
      <w:pPr>
        <w:pStyle w:val="ListParagraph"/>
        <w:numPr>
          <w:ilvl w:val="1"/>
          <w:numId w:val="1"/>
        </w:numPr>
        <w:spacing w:after="0" w:line="240" w:lineRule="auto"/>
        <w:rPr>
          <w:b/>
        </w:rPr>
      </w:pPr>
      <w:r>
        <w:t>Efficacy theory suggests that folks will be motivated if they perceive that they are capable of addressing the expected work.</w:t>
      </w:r>
    </w:p>
    <w:p w14:paraId="31F612E3" w14:textId="03985A6D" w:rsidR="003A4338" w:rsidRPr="004E2B23" w:rsidRDefault="003A4338" w:rsidP="003A4338">
      <w:pPr>
        <w:pStyle w:val="ListParagraph"/>
        <w:numPr>
          <w:ilvl w:val="0"/>
          <w:numId w:val="20"/>
        </w:numPr>
        <w:spacing w:after="0" w:line="240" w:lineRule="auto"/>
        <w:rPr>
          <w:b/>
        </w:rPr>
      </w:pPr>
      <w:r>
        <w:t xml:space="preserve">See </w:t>
      </w:r>
      <w:hyperlink r:id="rId10" w:history="1">
        <w:r w:rsidRPr="00F2627A">
          <w:rPr>
            <w:rStyle w:val="Hyperlink"/>
          </w:rPr>
          <w:t>http://study.com/academy/lesson/self-efficacy-definition-theory-quiz.html</w:t>
        </w:r>
      </w:hyperlink>
      <w:r>
        <w:t xml:space="preserve">. </w:t>
      </w:r>
    </w:p>
    <w:p w14:paraId="06D1C1F8" w14:textId="7432FB2A" w:rsidR="004E2B23" w:rsidRPr="007B52D7" w:rsidRDefault="004E2B23" w:rsidP="003A4338">
      <w:pPr>
        <w:pStyle w:val="ListParagraph"/>
        <w:numPr>
          <w:ilvl w:val="0"/>
          <w:numId w:val="20"/>
        </w:numPr>
        <w:spacing w:after="0" w:line="240" w:lineRule="auto"/>
        <w:rPr>
          <w:b/>
        </w:rPr>
      </w:pPr>
      <w:r>
        <w:t>Angelica Gamon</w:t>
      </w:r>
      <w:r w:rsidR="0050114F">
        <w:t>.</w:t>
      </w:r>
      <w:r>
        <w:t xml:space="preserve"> Dakota Taylor</w:t>
      </w:r>
      <w:r w:rsidR="0050114F">
        <w:t>, and Amy Yeomans</w:t>
      </w:r>
    </w:p>
    <w:p w14:paraId="483F501A" w14:textId="77777777" w:rsidR="003A4338" w:rsidRPr="00303A0B" w:rsidRDefault="003A4338" w:rsidP="003A4338">
      <w:pPr>
        <w:pStyle w:val="ListParagraph"/>
        <w:numPr>
          <w:ilvl w:val="1"/>
          <w:numId w:val="1"/>
        </w:numPr>
        <w:spacing w:after="0" w:line="240" w:lineRule="auto"/>
        <w:rPr>
          <w:b/>
        </w:rPr>
      </w:pPr>
      <w:r>
        <w:t>Equity theory suggests that folks will be motivated if they perceive that they are being treated fairly.</w:t>
      </w:r>
    </w:p>
    <w:p w14:paraId="3FF0D3C8" w14:textId="11EF7E9E" w:rsidR="003A4338" w:rsidRPr="00882856" w:rsidRDefault="003A4338" w:rsidP="003A4338">
      <w:pPr>
        <w:pStyle w:val="ListParagraph"/>
        <w:numPr>
          <w:ilvl w:val="0"/>
          <w:numId w:val="20"/>
        </w:numPr>
        <w:spacing w:after="0" w:line="240" w:lineRule="auto"/>
        <w:rPr>
          <w:b/>
        </w:rPr>
      </w:pPr>
      <w:r>
        <w:t xml:space="preserve">See </w:t>
      </w:r>
      <w:hyperlink r:id="rId11" w:history="1">
        <w:r w:rsidRPr="00F2627A">
          <w:rPr>
            <w:rStyle w:val="Hyperlink"/>
          </w:rPr>
          <w:t>http://www.bing.com/videos/search?q=Equity+Theory+Maslow&amp;&amp;view=detail&amp;mid=9B7CFA867B951B7125099B7CFA867B951B712509&amp;FORM=VRDGAR</w:t>
        </w:r>
      </w:hyperlink>
      <w:r>
        <w:t>.</w:t>
      </w:r>
    </w:p>
    <w:p w14:paraId="2BD9271A" w14:textId="6965DB3B" w:rsidR="00882856" w:rsidRPr="007B52D7" w:rsidRDefault="004E2B23" w:rsidP="003A4338">
      <w:pPr>
        <w:pStyle w:val="ListParagraph"/>
        <w:numPr>
          <w:ilvl w:val="0"/>
          <w:numId w:val="20"/>
        </w:numPr>
        <w:spacing w:after="0" w:line="240" w:lineRule="auto"/>
        <w:rPr>
          <w:b/>
        </w:rPr>
      </w:pPr>
      <w:r>
        <w:t>Michelle Fraley and Ian Snyder</w:t>
      </w:r>
    </w:p>
    <w:p w14:paraId="14F96D6F" w14:textId="77777777" w:rsidR="003A4338" w:rsidRPr="00893BF5" w:rsidRDefault="003A4338" w:rsidP="003A4338">
      <w:pPr>
        <w:pStyle w:val="ListParagraph"/>
        <w:numPr>
          <w:ilvl w:val="1"/>
          <w:numId w:val="1"/>
        </w:numPr>
        <w:spacing w:after="0" w:line="240" w:lineRule="auto"/>
        <w:rPr>
          <w:b/>
        </w:rPr>
      </w:pPr>
      <w:r>
        <w:t>Hygiene factors and motivators suggest that dissatisfaction will be avoided if the factors are addressed and that addressing motivators can increase intrinsic motivation.</w:t>
      </w:r>
    </w:p>
    <w:p w14:paraId="3FE803A1" w14:textId="2A99F969" w:rsidR="003A4338" w:rsidRPr="00882856" w:rsidRDefault="003A4338" w:rsidP="003A4338">
      <w:pPr>
        <w:pStyle w:val="ListParagraph"/>
        <w:numPr>
          <w:ilvl w:val="0"/>
          <w:numId w:val="20"/>
        </w:numPr>
        <w:spacing w:after="0" w:line="240" w:lineRule="auto"/>
        <w:rPr>
          <w:b/>
        </w:rPr>
      </w:pPr>
      <w:r>
        <w:t xml:space="preserve">See </w:t>
      </w:r>
      <w:hyperlink r:id="rId12" w:history="1">
        <w:r w:rsidRPr="00F2627A">
          <w:rPr>
            <w:rStyle w:val="Hyperlink"/>
          </w:rPr>
          <w:t>http://study.com/academy/lesson/herzbergs-two-factor-theory-hygiene-factors-motivation.html</w:t>
        </w:r>
      </w:hyperlink>
      <w:r>
        <w:t xml:space="preserve">. </w:t>
      </w:r>
    </w:p>
    <w:p w14:paraId="7002079C" w14:textId="5586080B" w:rsidR="00882856" w:rsidRPr="002900BB" w:rsidRDefault="00882856" w:rsidP="003A4338">
      <w:pPr>
        <w:pStyle w:val="ListParagraph"/>
        <w:numPr>
          <w:ilvl w:val="0"/>
          <w:numId w:val="20"/>
        </w:numPr>
        <w:spacing w:after="0" w:line="240" w:lineRule="auto"/>
        <w:rPr>
          <w:b/>
        </w:rPr>
      </w:pPr>
      <w:r>
        <w:t>Amanda Burns and Josh Gordon</w:t>
      </w:r>
    </w:p>
    <w:p w14:paraId="42E01C31" w14:textId="77777777" w:rsidR="003A4338" w:rsidRPr="00893BF5" w:rsidRDefault="003A4338" w:rsidP="003A4338">
      <w:pPr>
        <w:pStyle w:val="ListParagraph"/>
        <w:numPr>
          <w:ilvl w:val="1"/>
          <w:numId w:val="1"/>
        </w:numPr>
        <w:spacing w:after="0" w:line="240" w:lineRule="auto"/>
        <w:rPr>
          <w:b/>
        </w:rPr>
      </w:pPr>
      <w:r>
        <w:t>Extrinsic motivation involves rewards and punishment, while intrinsic motivation is self-propelling emerging from curiosity and interest.</w:t>
      </w:r>
    </w:p>
    <w:p w14:paraId="2AA66270" w14:textId="2756171C" w:rsidR="003A4338" w:rsidRPr="00882856" w:rsidRDefault="003A4338" w:rsidP="003A4338">
      <w:pPr>
        <w:pStyle w:val="ListParagraph"/>
        <w:numPr>
          <w:ilvl w:val="0"/>
          <w:numId w:val="20"/>
        </w:numPr>
        <w:spacing w:after="0" w:line="240" w:lineRule="auto"/>
        <w:rPr>
          <w:b/>
        </w:rPr>
      </w:pPr>
      <w:r>
        <w:t xml:space="preserve">See </w:t>
      </w:r>
      <w:hyperlink r:id="rId13" w:history="1">
        <w:r w:rsidRPr="00F2627A">
          <w:rPr>
            <w:rStyle w:val="Hyperlink"/>
          </w:rPr>
          <w:t>http://study.com/academy/lesson/intrinsic-and-extrinsic-motivation-in-education-definition-examples.html</w:t>
        </w:r>
      </w:hyperlink>
      <w:r>
        <w:t xml:space="preserve">. </w:t>
      </w:r>
    </w:p>
    <w:p w14:paraId="2CC14346" w14:textId="161E7C79" w:rsidR="00882856" w:rsidRPr="00893BF5" w:rsidRDefault="00882856" w:rsidP="003A4338">
      <w:pPr>
        <w:pStyle w:val="ListParagraph"/>
        <w:numPr>
          <w:ilvl w:val="0"/>
          <w:numId w:val="20"/>
        </w:numPr>
        <w:spacing w:after="0" w:line="240" w:lineRule="auto"/>
        <w:rPr>
          <w:b/>
        </w:rPr>
      </w:pPr>
      <w:r>
        <w:t>Brandy Bruce and Tony Gilman</w:t>
      </w:r>
    </w:p>
    <w:p w14:paraId="029CC4C3" w14:textId="77777777" w:rsidR="008B7539" w:rsidRPr="008B7539" w:rsidRDefault="008B7539" w:rsidP="008B7539">
      <w:pPr>
        <w:pStyle w:val="ListParagraph"/>
        <w:spacing w:after="0" w:line="240" w:lineRule="auto"/>
        <w:rPr>
          <w:b/>
          <w:i/>
        </w:rPr>
      </w:pPr>
    </w:p>
    <w:p w14:paraId="4C1B25F9" w14:textId="039B4D8B" w:rsidR="003A4338" w:rsidRPr="008D5C4F" w:rsidRDefault="003A4338" w:rsidP="008D5C4F">
      <w:pPr>
        <w:pStyle w:val="ListParagraph"/>
        <w:numPr>
          <w:ilvl w:val="0"/>
          <w:numId w:val="1"/>
        </w:numPr>
        <w:spacing w:after="0" w:line="240" w:lineRule="auto"/>
        <w:rPr>
          <w:b/>
          <w:i/>
        </w:rPr>
      </w:pPr>
      <w:r w:rsidRPr="008D5C4F">
        <w:rPr>
          <w:i/>
        </w:rPr>
        <w:t>How would you use each of these theories to increase learning in the school in which you are a principal?</w:t>
      </w:r>
    </w:p>
    <w:p w14:paraId="488C9FA4" w14:textId="77777777" w:rsidR="003A4338" w:rsidRPr="00476F2D" w:rsidRDefault="003A4338" w:rsidP="008D5C4F">
      <w:pPr>
        <w:pStyle w:val="ListParagraph"/>
        <w:numPr>
          <w:ilvl w:val="1"/>
          <w:numId w:val="1"/>
        </w:numPr>
        <w:spacing w:after="0" w:line="240" w:lineRule="auto"/>
        <w:rPr>
          <w:b/>
        </w:rPr>
      </w:pPr>
      <w:r>
        <w:t xml:space="preserve">Discussion and report: </w:t>
      </w:r>
    </w:p>
    <w:p w14:paraId="55D53CC8" w14:textId="71B2353D" w:rsidR="003A4338" w:rsidRPr="00476F2D" w:rsidRDefault="003A4338" w:rsidP="003A4338">
      <w:pPr>
        <w:pStyle w:val="ListParagraph"/>
        <w:numPr>
          <w:ilvl w:val="0"/>
          <w:numId w:val="20"/>
        </w:numPr>
        <w:spacing w:after="0" w:line="240" w:lineRule="auto"/>
        <w:rPr>
          <w:b/>
        </w:rPr>
      </w:pPr>
      <w:r>
        <w:t xml:space="preserve">Please work in small groups to address the question found above in </w:t>
      </w:r>
      <w:r w:rsidR="00C651F0">
        <w:t xml:space="preserve">this </w:t>
      </w:r>
      <w:r>
        <w:t xml:space="preserve">section </w:t>
      </w:r>
      <w:r w:rsidR="00C651F0">
        <w:t xml:space="preserve">(i.e., </w:t>
      </w:r>
      <w:r w:rsidR="00907AD5">
        <w:t>6</w:t>
      </w:r>
      <w:r w:rsidR="00C651F0">
        <w:t>).</w:t>
      </w:r>
      <w:r>
        <w:t xml:space="preserve"> </w:t>
      </w:r>
    </w:p>
    <w:p w14:paraId="70899534" w14:textId="3C2006A2" w:rsidR="003A4338" w:rsidRPr="00476F2D" w:rsidRDefault="003A4338" w:rsidP="003A4338">
      <w:pPr>
        <w:pStyle w:val="ListParagraph"/>
        <w:numPr>
          <w:ilvl w:val="0"/>
          <w:numId w:val="20"/>
        </w:numPr>
        <w:spacing w:after="0" w:line="240" w:lineRule="auto"/>
        <w:rPr>
          <w:b/>
        </w:rPr>
      </w:pPr>
      <w:r>
        <w:lastRenderedPageBreak/>
        <w:t>You should include in your answer the theoretical construct</w:t>
      </w:r>
      <w:r w:rsidR="00907AD5">
        <w:t xml:space="preserve"> to which you have assigned.</w:t>
      </w:r>
      <w:r>
        <w:t xml:space="preserve">  </w:t>
      </w:r>
    </w:p>
    <w:p w14:paraId="692DCFD8" w14:textId="77777777" w:rsidR="003A4338" w:rsidRPr="00476F2D" w:rsidRDefault="003A4338" w:rsidP="003A4338">
      <w:pPr>
        <w:pStyle w:val="ListParagraph"/>
        <w:numPr>
          <w:ilvl w:val="0"/>
          <w:numId w:val="20"/>
        </w:numPr>
        <w:spacing w:after="0" w:line="240" w:lineRule="auto"/>
        <w:rPr>
          <w:b/>
        </w:rPr>
      </w:pPr>
      <w:r>
        <w:t xml:space="preserve">Please designate a reporter and recorder. </w:t>
      </w:r>
    </w:p>
    <w:p w14:paraId="1D8B774C" w14:textId="77777777" w:rsidR="003A4338" w:rsidRPr="003F638D" w:rsidRDefault="003A4338" w:rsidP="003A4338">
      <w:pPr>
        <w:pStyle w:val="ListParagraph"/>
        <w:numPr>
          <w:ilvl w:val="0"/>
          <w:numId w:val="21"/>
        </w:numPr>
        <w:spacing w:after="0" w:line="240" w:lineRule="auto"/>
        <w:rPr>
          <w:b/>
        </w:rPr>
      </w:pPr>
      <w:r>
        <w:t>The reporter should report the outcomes to the entire cohort and recorder should send the results of your discussion to the listserv address.</w:t>
      </w:r>
    </w:p>
    <w:p w14:paraId="756BCA9C" w14:textId="77777777" w:rsidR="009866A8" w:rsidRDefault="009866A8" w:rsidP="008D5C4F">
      <w:pPr>
        <w:pStyle w:val="ListParagraph"/>
        <w:numPr>
          <w:ilvl w:val="0"/>
          <w:numId w:val="1"/>
        </w:numPr>
        <w:spacing w:after="0" w:line="240" w:lineRule="auto"/>
        <w:rPr>
          <w:bCs/>
          <w:i/>
        </w:rPr>
      </w:pPr>
      <w:r>
        <w:rPr>
          <w:bCs/>
          <w:i/>
        </w:rPr>
        <w:t>Lunch</w:t>
      </w:r>
    </w:p>
    <w:p w14:paraId="4348A6C7" w14:textId="77777777" w:rsidR="00B30182" w:rsidRDefault="00B30182" w:rsidP="00B30182">
      <w:pPr>
        <w:pStyle w:val="ListParagraph"/>
        <w:spacing w:after="0" w:line="240" w:lineRule="auto"/>
        <w:rPr>
          <w:bCs/>
          <w:i/>
        </w:rPr>
      </w:pPr>
    </w:p>
    <w:p w14:paraId="5532ED8B" w14:textId="31527B2E" w:rsidR="00835F25" w:rsidRPr="00835F25" w:rsidRDefault="00835F25" w:rsidP="008D5C4F">
      <w:pPr>
        <w:pStyle w:val="ListParagraph"/>
        <w:numPr>
          <w:ilvl w:val="0"/>
          <w:numId w:val="1"/>
        </w:numPr>
        <w:spacing w:after="0" w:line="240" w:lineRule="auto"/>
        <w:rPr>
          <w:bCs/>
          <w:i/>
        </w:rPr>
      </w:pPr>
      <w:r>
        <w:rPr>
          <w:bCs/>
          <w:i/>
        </w:rPr>
        <w:t xml:space="preserve">Engagement with </w:t>
      </w:r>
      <w:r w:rsidR="008C5BC8">
        <w:rPr>
          <w:bCs/>
          <w:i/>
        </w:rPr>
        <w:t>Katherine Hostiuck</w:t>
      </w:r>
      <w:r>
        <w:rPr>
          <w:bCs/>
          <w:i/>
        </w:rPr>
        <w:t>:</w:t>
      </w:r>
    </w:p>
    <w:p w14:paraId="7285F476" w14:textId="7F927F47" w:rsidR="008D5C4F" w:rsidRDefault="008D5C4F" w:rsidP="00837B24">
      <w:pPr>
        <w:pStyle w:val="ListParagraph"/>
        <w:numPr>
          <w:ilvl w:val="0"/>
          <w:numId w:val="2"/>
        </w:numPr>
        <w:spacing w:after="0" w:line="240" w:lineRule="auto"/>
        <w:rPr>
          <w:bCs/>
        </w:rPr>
      </w:pPr>
      <w:r>
        <w:rPr>
          <w:bCs/>
        </w:rPr>
        <w:t>Katherine (Katie is a district administrator in the Olentangy LSD</w:t>
      </w:r>
      <w:r w:rsidR="00907AD5">
        <w:rPr>
          <w:bCs/>
        </w:rPr>
        <w:t xml:space="preserve">, </w:t>
      </w:r>
      <w:hyperlink r:id="rId14" w:history="1">
        <w:r w:rsidR="00B369B2" w:rsidRPr="00F50463">
          <w:rPr>
            <w:rStyle w:val="Hyperlink"/>
            <w:bCs/>
          </w:rPr>
          <w:t>https://www.olentangy.k12.oh.us/domain/60</w:t>
        </w:r>
      </w:hyperlink>
      <w:r w:rsidR="00B369B2">
        <w:rPr>
          <w:bCs/>
        </w:rPr>
        <w:t xml:space="preserve">. </w:t>
      </w:r>
    </w:p>
    <w:p w14:paraId="1DCFD1C1" w14:textId="43071E7B" w:rsidR="00835F25" w:rsidRDefault="008D5C4F" w:rsidP="008D5C4F">
      <w:pPr>
        <w:pStyle w:val="ListParagraph"/>
        <w:numPr>
          <w:ilvl w:val="0"/>
          <w:numId w:val="21"/>
        </w:numPr>
        <w:spacing w:after="0" w:line="240" w:lineRule="auto"/>
        <w:rPr>
          <w:bCs/>
        </w:rPr>
      </w:pPr>
      <w:r>
        <w:rPr>
          <w:bCs/>
        </w:rPr>
        <w:t xml:space="preserve">Prior to that time, Katie was an administrator at Walnut Ridge HS in the Columbus CSD, an instructor a regional campus of Ohio State University and a student completing her dissertation, </w:t>
      </w:r>
      <w:r w:rsidR="00F474E7">
        <w:rPr>
          <w:bCs/>
        </w:rPr>
        <w:t xml:space="preserve">a teacher at South High School in the Columbus CSD, and </w:t>
      </w:r>
      <w:r>
        <w:rPr>
          <w:bCs/>
        </w:rPr>
        <w:t>a teacher at the</w:t>
      </w:r>
      <w:r w:rsidR="00F474E7">
        <w:rPr>
          <w:bCs/>
        </w:rPr>
        <w:t xml:space="preserve"> Africentric Early College, K-12, Columbus CSD</w:t>
      </w:r>
      <w:r w:rsidR="00DA0DF8">
        <w:rPr>
          <w:bCs/>
        </w:rPr>
        <w:t>.</w:t>
      </w:r>
    </w:p>
    <w:p w14:paraId="62A7A18F" w14:textId="300529DA" w:rsidR="00DA0DF8" w:rsidRDefault="008C2EDD" w:rsidP="008D5C4F">
      <w:pPr>
        <w:pStyle w:val="ListParagraph"/>
        <w:numPr>
          <w:ilvl w:val="0"/>
          <w:numId w:val="21"/>
        </w:numPr>
        <w:spacing w:after="0" w:line="240" w:lineRule="auto"/>
        <w:rPr>
          <w:bCs/>
        </w:rPr>
      </w:pPr>
      <w:r>
        <w:rPr>
          <w:bCs/>
        </w:rPr>
        <w:t>The answer that Katie gave to the organizational question on her doctoral comprehensive examination was th</w:t>
      </w:r>
      <w:r w:rsidR="00DD2656">
        <w:rPr>
          <w:bCs/>
        </w:rPr>
        <w:t xml:space="preserve">oughtful and clever. The answer eventually was crafted into a presentation at </w:t>
      </w:r>
      <w:r w:rsidR="00B369B2">
        <w:rPr>
          <w:bCs/>
        </w:rPr>
        <w:t>a</w:t>
      </w:r>
      <w:r w:rsidR="00DD2656">
        <w:rPr>
          <w:bCs/>
        </w:rPr>
        <w:t xml:space="preserve"> Summer Conference of the Professors of Educational Administration and then into a journal article. The latter is particularly challenging, as </w:t>
      </w:r>
      <w:r w:rsidR="005425F0">
        <w:rPr>
          <w:bCs/>
        </w:rPr>
        <w:t>the</w:t>
      </w:r>
      <w:r w:rsidR="00DD2656">
        <w:rPr>
          <w:bCs/>
        </w:rPr>
        <w:t xml:space="preserve"> manuscript is reviewed using a blind per-review process. </w:t>
      </w:r>
    </w:p>
    <w:p w14:paraId="32B779A9" w14:textId="727A48F7" w:rsidR="00DD2656" w:rsidRDefault="00DD2656" w:rsidP="008D5C4F">
      <w:pPr>
        <w:pStyle w:val="ListParagraph"/>
        <w:numPr>
          <w:ilvl w:val="0"/>
          <w:numId w:val="21"/>
        </w:numPr>
        <w:spacing w:after="0" w:line="240" w:lineRule="auto"/>
        <w:rPr>
          <w:bCs/>
        </w:rPr>
      </w:pPr>
      <w:r>
        <w:rPr>
          <w:bCs/>
        </w:rPr>
        <w:t>Finally</w:t>
      </w:r>
      <w:r w:rsidR="009D48BB">
        <w:rPr>
          <w:bCs/>
        </w:rPr>
        <w:t>,</w:t>
      </w:r>
      <w:r>
        <w:rPr>
          <w:bCs/>
        </w:rPr>
        <w:t xml:space="preserve"> Katie addressed her dissertation study based upon the topic of climate, which is one of the topics for this course.</w:t>
      </w:r>
    </w:p>
    <w:p w14:paraId="414C1F01" w14:textId="77777777" w:rsidR="00B449BF" w:rsidRPr="00B449BF" w:rsidRDefault="00B449BF" w:rsidP="00B9449B">
      <w:pPr>
        <w:spacing w:after="0" w:line="240" w:lineRule="auto"/>
        <w:rPr>
          <w:b/>
          <w:bCs/>
        </w:rPr>
      </w:pPr>
    </w:p>
    <w:p w14:paraId="45E8C3B1" w14:textId="62DEB466" w:rsidR="00C0353F" w:rsidRDefault="00C0353F" w:rsidP="00663BC3">
      <w:pPr>
        <w:pStyle w:val="ListParagraph"/>
        <w:numPr>
          <w:ilvl w:val="0"/>
          <w:numId w:val="1"/>
        </w:numPr>
      </w:pPr>
      <w:r w:rsidRPr="00663BC3">
        <w:rPr>
          <w:i/>
        </w:rPr>
        <w:t>Conflict-based assignment</w:t>
      </w:r>
      <w:r w:rsidR="007F744E">
        <w:rPr>
          <w:i/>
        </w:rPr>
        <w:t xml:space="preserve"> reminder</w:t>
      </w:r>
      <w:r>
        <w:t>:</w:t>
      </w:r>
    </w:p>
    <w:p w14:paraId="19A10B98" w14:textId="77777777" w:rsidR="00F77098" w:rsidRDefault="00C0353F" w:rsidP="00C0353F">
      <w:pPr>
        <w:pStyle w:val="ListParagraph"/>
        <w:numPr>
          <w:ilvl w:val="0"/>
          <w:numId w:val="24"/>
        </w:numPr>
      </w:pPr>
      <w:r w:rsidRPr="002B73E5">
        <w:rPr>
          <w:u w:val="single"/>
        </w:rPr>
        <w:t>Introduction</w:t>
      </w:r>
      <w:r>
        <w:t xml:space="preserve">: </w:t>
      </w:r>
    </w:p>
    <w:p w14:paraId="42A8D214" w14:textId="77777777" w:rsidR="00F77098" w:rsidRDefault="00C0353F" w:rsidP="00F77098">
      <w:pPr>
        <w:pStyle w:val="ListParagraph"/>
        <w:numPr>
          <w:ilvl w:val="0"/>
          <w:numId w:val="2"/>
        </w:numPr>
      </w:pPr>
      <w:r>
        <w:t xml:space="preserve">Administrators are expected to address conflicts on a regular basis. </w:t>
      </w:r>
    </w:p>
    <w:p w14:paraId="22401571" w14:textId="77777777" w:rsidR="00F77098" w:rsidRDefault="00C0353F" w:rsidP="00F77098">
      <w:pPr>
        <w:pStyle w:val="ListParagraph"/>
        <w:numPr>
          <w:ilvl w:val="0"/>
          <w:numId w:val="2"/>
        </w:numPr>
      </w:pPr>
      <w:r>
        <w:t>While some aspects of conflict management might be labeled as being “common sense,” there are strategies which can enhance an administrator’s effectiveness.</w:t>
      </w:r>
    </w:p>
    <w:p w14:paraId="3C408701" w14:textId="77777777" w:rsidR="00F77098" w:rsidRDefault="00C0353F" w:rsidP="00F77098">
      <w:pPr>
        <w:pStyle w:val="ListParagraph"/>
        <w:numPr>
          <w:ilvl w:val="0"/>
          <w:numId w:val="2"/>
        </w:numPr>
      </w:pPr>
      <w:r>
        <w:t xml:space="preserve">One strategy is for an administrator to know the manner in which she/he reacts to conflict, </w:t>
      </w:r>
      <w:r w:rsidR="00F77098">
        <w:t>(</w:t>
      </w:r>
      <w:r>
        <w:t>e.g., flight, fight, or be strategic</w:t>
      </w:r>
      <w:r w:rsidR="00F77098">
        <w:t>)</w:t>
      </w:r>
      <w:r>
        <w:t xml:space="preserve">. </w:t>
      </w:r>
    </w:p>
    <w:p w14:paraId="0DA826CF" w14:textId="0F83542A" w:rsidR="00C0353F" w:rsidRDefault="00C0353F" w:rsidP="00F77098">
      <w:pPr>
        <w:pStyle w:val="ListParagraph"/>
        <w:numPr>
          <w:ilvl w:val="0"/>
          <w:numId w:val="2"/>
        </w:numPr>
      </w:pPr>
      <w:r>
        <w:t xml:space="preserve">In fact, one of the chapters of Hoy and Miskel addresses </w:t>
      </w:r>
      <w:r w:rsidR="009D48BB">
        <w:t>conflict</w:t>
      </w:r>
      <w:r>
        <w:t>.</w:t>
      </w:r>
    </w:p>
    <w:p w14:paraId="06E58DF2" w14:textId="77777777" w:rsidR="00C0353F" w:rsidRDefault="00C0353F" w:rsidP="00C0353F">
      <w:pPr>
        <w:pStyle w:val="ListParagraph"/>
        <w:ind w:left="1080"/>
      </w:pPr>
    </w:p>
    <w:p w14:paraId="08F19241" w14:textId="77777777" w:rsidR="00F77098" w:rsidRDefault="00C0353F" w:rsidP="0081116B">
      <w:pPr>
        <w:pStyle w:val="ListParagraph"/>
        <w:numPr>
          <w:ilvl w:val="0"/>
          <w:numId w:val="24"/>
        </w:numPr>
      </w:pPr>
      <w:r w:rsidRPr="002B73E5">
        <w:rPr>
          <w:u w:val="single"/>
        </w:rPr>
        <w:t>Directions</w:t>
      </w:r>
      <w:r>
        <w:t xml:space="preserve">: </w:t>
      </w:r>
    </w:p>
    <w:p w14:paraId="5693ADEB" w14:textId="77777777" w:rsidR="00F77098" w:rsidRDefault="00C0353F" w:rsidP="00F77098">
      <w:pPr>
        <w:pStyle w:val="ListParagraph"/>
        <w:numPr>
          <w:ilvl w:val="0"/>
          <w:numId w:val="25"/>
        </w:numPr>
      </w:pPr>
      <w:r>
        <w:t xml:space="preserve">You </w:t>
      </w:r>
      <w:r w:rsidR="007F744E">
        <w:t xml:space="preserve">have </w:t>
      </w:r>
      <w:r>
        <w:t>participate</w:t>
      </w:r>
      <w:r w:rsidR="007F744E">
        <w:t>d</w:t>
      </w:r>
      <w:r>
        <w:t xml:space="preserve"> in a conflict-based activity.  </w:t>
      </w:r>
    </w:p>
    <w:p w14:paraId="34690C83" w14:textId="77777777" w:rsidR="00F77098" w:rsidRDefault="00C0353F" w:rsidP="00F77098">
      <w:pPr>
        <w:pStyle w:val="ListParagraph"/>
        <w:numPr>
          <w:ilvl w:val="0"/>
          <w:numId w:val="25"/>
        </w:numPr>
      </w:pPr>
      <w:r>
        <w:t xml:space="preserve">You are also expected to read the book </w:t>
      </w:r>
      <w:r>
        <w:rPr>
          <w:i/>
        </w:rPr>
        <w:t xml:space="preserve">Getting Past </w:t>
      </w:r>
      <w:r w:rsidRPr="00C67854">
        <w:t>No</w:t>
      </w:r>
      <w:r>
        <w:t xml:space="preserve"> by William Ury, which is a relatively quick and easy read. </w:t>
      </w:r>
    </w:p>
    <w:p w14:paraId="6D2F8EE9" w14:textId="77777777" w:rsidR="00F77098" w:rsidRDefault="00C0353F" w:rsidP="00F77098">
      <w:pPr>
        <w:pStyle w:val="ListParagraph"/>
        <w:numPr>
          <w:ilvl w:val="0"/>
          <w:numId w:val="25"/>
        </w:numPr>
      </w:pPr>
      <w:r w:rsidRPr="00C67854">
        <w:t>You</w:t>
      </w:r>
      <w:r>
        <w:t xml:space="preserve"> are expected to create and submit a two-page reflection of your reactions to the conflict-based activity and the applicability of the content of Ury’s book. </w:t>
      </w:r>
    </w:p>
    <w:p w14:paraId="4C03BB8D" w14:textId="77777777" w:rsidR="00F77098" w:rsidRDefault="00C0353F" w:rsidP="00F77098">
      <w:pPr>
        <w:pStyle w:val="ListParagraph"/>
        <w:numPr>
          <w:ilvl w:val="0"/>
          <w:numId w:val="26"/>
        </w:numPr>
      </w:pPr>
      <w:r>
        <w:t xml:space="preserve">The paper should have two labeled sections, each approximately a page in length. </w:t>
      </w:r>
    </w:p>
    <w:p w14:paraId="7586C66A" w14:textId="77777777" w:rsidR="00F77098" w:rsidRDefault="00C0353F" w:rsidP="00F77098">
      <w:pPr>
        <w:pStyle w:val="ListParagraph"/>
        <w:numPr>
          <w:ilvl w:val="0"/>
          <w:numId w:val="26"/>
        </w:numPr>
      </w:pPr>
      <w:r>
        <w:lastRenderedPageBreak/>
        <w:t xml:space="preserve">The sections are: (1) your observations of the activity and the book, and (2) your reflections regarding their applicability to conflict in your school. </w:t>
      </w:r>
    </w:p>
    <w:p w14:paraId="2F833FFA" w14:textId="463EE292" w:rsidR="00C0353F" w:rsidRDefault="00C0353F" w:rsidP="00F77098">
      <w:pPr>
        <w:pStyle w:val="ListParagraph"/>
        <w:numPr>
          <w:ilvl w:val="0"/>
          <w:numId w:val="26"/>
        </w:numPr>
      </w:pPr>
      <w:r>
        <w:t>More weight will be given in the evaluation to the reflection section than the observation section.</w:t>
      </w:r>
    </w:p>
    <w:p w14:paraId="593A2319" w14:textId="77777777" w:rsidR="00C0353F" w:rsidRDefault="00C0353F" w:rsidP="00C0353F">
      <w:pPr>
        <w:pStyle w:val="ListParagraph"/>
        <w:ind w:left="1080"/>
      </w:pPr>
    </w:p>
    <w:p w14:paraId="266168A6" w14:textId="6CDB0902" w:rsidR="00C0353F" w:rsidRDefault="00C0353F" w:rsidP="00C0353F">
      <w:pPr>
        <w:pStyle w:val="ListParagraph"/>
        <w:numPr>
          <w:ilvl w:val="0"/>
          <w:numId w:val="24"/>
        </w:numPr>
      </w:pPr>
      <w:r w:rsidRPr="002B73E5">
        <w:rPr>
          <w:u w:val="single"/>
        </w:rPr>
        <w:t>Due date for the assignment</w:t>
      </w:r>
      <w:r>
        <w:t>: by midnight Monday, December 3</w:t>
      </w:r>
      <w:r w:rsidR="00F77098">
        <w:t xml:space="preserve"> or shortly thereafter.</w:t>
      </w:r>
    </w:p>
    <w:p w14:paraId="7B9E6990" w14:textId="77777777" w:rsidR="00943CCA" w:rsidRPr="005D7BDE" w:rsidRDefault="00943CCA" w:rsidP="008D5C4F">
      <w:pPr>
        <w:numPr>
          <w:ilvl w:val="0"/>
          <w:numId w:val="1"/>
        </w:numPr>
        <w:spacing w:after="0" w:line="240" w:lineRule="auto"/>
        <w:rPr>
          <w:b/>
          <w:bCs/>
        </w:rPr>
      </w:pPr>
      <w:r w:rsidRPr="004B7C3E">
        <w:rPr>
          <w:bCs/>
          <w:i/>
        </w:rPr>
        <w:t>Debriefing</w:t>
      </w:r>
      <w:r w:rsidRPr="00855637">
        <w:rPr>
          <w:b/>
          <w:bCs/>
        </w:rPr>
        <w:t>:</w:t>
      </w:r>
      <w:r w:rsidRPr="00855637">
        <w:rPr>
          <w:bCs/>
        </w:rPr>
        <w:t xml:space="preserve"> What</w:t>
      </w:r>
    </w:p>
    <w:p w14:paraId="0744A477" w14:textId="77777777" w:rsidR="00943CCA" w:rsidRPr="005A1746" w:rsidRDefault="00943CCA" w:rsidP="008D5C4F">
      <w:pPr>
        <w:numPr>
          <w:ilvl w:val="1"/>
          <w:numId w:val="1"/>
        </w:numPr>
        <w:spacing w:after="0" w:line="240" w:lineRule="auto"/>
        <w:rPr>
          <w:bCs/>
        </w:rPr>
      </w:pPr>
      <w:r w:rsidRPr="005A1746">
        <w:rPr>
          <w:bCs/>
        </w:rPr>
        <w:t>Did you learn during today’s seminar?</w:t>
      </w:r>
    </w:p>
    <w:p w14:paraId="6F66131D" w14:textId="77777777" w:rsidR="00943CCA" w:rsidRPr="00EA3C1C" w:rsidRDefault="00943CCA" w:rsidP="008D5C4F">
      <w:pPr>
        <w:numPr>
          <w:ilvl w:val="1"/>
          <w:numId w:val="1"/>
        </w:numPr>
        <w:spacing w:after="0" w:line="240" w:lineRule="auto"/>
        <w:rPr>
          <w:bCs/>
        </w:rPr>
      </w:pPr>
      <w:r w:rsidRPr="00855637">
        <w:rPr>
          <w:bCs/>
        </w:rPr>
        <w:t>Are you goin</w:t>
      </w:r>
      <w:r>
        <w:rPr>
          <w:bCs/>
        </w:rPr>
        <w:t>g to do between now and the next session</w:t>
      </w:r>
      <w:r w:rsidRPr="00855637">
        <w:rPr>
          <w:bCs/>
        </w:rPr>
        <w:t>?</w:t>
      </w:r>
    </w:p>
    <w:p w14:paraId="39F82DFB" w14:textId="77777777" w:rsidR="00943CCA" w:rsidRPr="005D7BDE" w:rsidRDefault="00943CCA" w:rsidP="00943CCA">
      <w:pPr>
        <w:spacing w:after="0" w:line="240" w:lineRule="auto"/>
        <w:ind w:left="1440"/>
        <w:rPr>
          <w:bCs/>
        </w:rPr>
      </w:pPr>
    </w:p>
    <w:p w14:paraId="0108C623" w14:textId="77777777" w:rsidR="00943CCA" w:rsidRPr="004B7C3E" w:rsidRDefault="00943CCA" w:rsidP="008D5C4F">
      <w:pPr>
        <w:numPr>
          <w:ilvl w:val="0"/>
          <w:numId w:val="1"/>
        </w:numPr>
        <w:spacing w:after="0" w:line="240" w:lineRule="auto"/>
        <w:rPr>
          <w:bCs/>
        </w:rPr>
      </w:pPr>
      <w:r w:rsidRPr="004B7C3E">
        <w:rPr>
          <w:bCs/>
          <w:i/>
        </w:rPr>
        <w:t>Closing</w:t>
      </w:r>
      <w:r w:rsidRPr="00855637">
        <w:rPr>
          <w:bCs/>
        </w:rPr>
        <w:t>: Please:</w:t>
      </w:r>
    </w:p>
    <w:p w14:paraId="48A5D8EC" w14:textId="77777777" w:rsidR="00943CCA" w:rsidRPr="004B7C3E" w:rsidRDefault="00943CCA" w:rsidP="008D5C4F">
      <w:pPr>
        <w:pStyle w:val="ListParagraph"/>
        <w:numPr>
          <w:ilvl w:val="1"/>
          <w:numId w:val="1"/>
        </w:numPr>
      </w:pPr>
      <w:r w:rsidRPr="004B7C3E">
        <w:rPr>
          <w:bCs/>
        </w:rPr>
        <w:t>Finalize and place the debriefing form in your envelope.</w:t>
      </w:r>
    </w:p>
    <w:p w14:paraId="1D7FB605" w14:textId="77777777" w:rsidR="00943CCA" w:rsidRPr="004B7C3E" w:rsidRDefault="00943CCA" w:rsidP="008D5C4F">
      <w:pPr>
        <w:pStyle w:val="ListParagraph"/>
        <w:numPr>
          <w:ilvl w:val="1"/>
          <w:numId w:val="1"/>
        </w:numPr>
      </w:pPr>
      <w:r w:rsidRPr="004B7C3E">
        <w:rPr>
          <w:bCs/>
        </w:rPr>
        <w:t>Return your name tent to the envelope.</w:t>
      </w:r>
    </w:p>
    <w:p w14:paraId="4776AC6B" w14:textId="77777777" w:rsidR="00943CCA" w:rsidRPr="003F638D" w:rsidRDefault="00943CCA" w:rsidP="008D5C4F">
      <w:pPr>
        <w:pStyle w:val="ListParagraph"/>
        <w:numPr>
          <w:ilvl w:val="1"/>
          <w:numId w:val="1"/>
        </w:numPr>
      </w:pPr>
      <w:r w:rsidRPr="004B7C3E">
        <w:rPr>
          <w:bCs/>
        </w:rPr>
        <w:t>Place in the envelope a piece of paper with any questions for the instructor or the administrative assistant in the envelope.</w:t>
      </w:r>
    </w:p>
    <w:p w14:paraId="2EC14D1A" w14:textId="77777777" w:rsidR="00943CCA" w:rsidRPr="004B7C3E" w:rsidRDefault="00AB4487" w:rsidP="008D5C4F">
      <w:pPr>
        <w:pStyle w:val="ListParagraph"/>
        <w:numPr>
          <w:ilvl w:val="1"/>
          <w:numId w:val="1"/>
        </w:numPr>
      </w:pPr>
      <w:r>
        <w:rPr>
          <w:bCs/>
        </w:rPr>
        <w:t>Leave the library</w:t>
      </w:r>
      <w:r w:rsidR="00943CCA" w:rsidRPr="004B7C3E">
        <w:rPr>
          <w:bCs/>
        </w:rPr>
        <w:t xml:space="preserve"> as you found it.</w:t>
      </w:r>
    </w:p>
    <w:p w14:paraId="48B7BC2E" w14:textId="77777777" w:rsidR="00943CCA" w:rsidRPr="00855637" w:rsidRDefault="00943CCA" w:rsidP="00943CCA">
      <w:pPr>
        <w:rPr>
          <w:b/>
          <w:bCs/>
        </w:rPr>
      </w:pPr>
    </w:p>
    <w:p w14:paraId="4BBB1377" w14:textId="77777777" w:rsidR="00943CCA" w:rsidRPr="006F17CB" w:rsidRDefault="00943CCA" w:rsidP="00943CCA">
      <w:pPr>
        <w:pStyle w:val="ListParagraph"/>
        <w:ind w:left="1080"/>
      </w:pPr>
    </w:p>
    <w:p w14:paraId="62E6A581" w14:textId="77777777" w:rsidR="00FF7F86" w:rsidRDefault="00FF7F86"/>
    <w:sectPr w:rsidR="00FF7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6D25"/>
    <w:multiLevelType w:val="hybridMultilevel"/>
    <w:tmpl w:val="CAE8BAA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B32B63"/>
    <w:multiLevelType w:val="hybridMultilevel"/>
    <w:tmpl w:val="2C680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6A0E62"/>
    <w:multiLevelType w:val="hybridMultilevel"/>
    <w:tmpl w:val="DA24170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132960"/>
    <w:multiLevelType w:val="hybridMultilevel"/>
    <w:tmpl w:val="E6FA97D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1367CB9"/>
    <w:multiLevelType w:val="hybridMultilevel"/>
    <w:tmpl w:val="26C480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21703E4"/>
    <w:multiLevelType w:val="hybridMultilevel"/>
    <w:tmpl w:val="CF0E02C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23785F9B"/>
    <w:multiLevelType w:val="hybridMultilevel"/>
    <w:tmpl w:val="22B4B36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7EC50C8"/>
    <w:multiLevelType w:val="hybridMultilevel"/>
    <w:tmpl w:val="F9C22DC4"/>
    <w:lvl w:ilvl="0" w:tplc="0C64A150">
      <w:start w:val="1"/>
      <w:numFmt w:val="decimal"/>
      <w:lvlText w:val="%1."/>
      <w:lvlJc w:val="left"/>
      <w:pPr>
        <w:tabs>
          <w:tab w:val="num" w:pos="720"/>
        </w:tabs>
        <w:ind w:left="720" w:hanging="360"/>
      </w:pPr>
      <w:rPr>
        <w:rFonts w:hint="default"/>
        <w:b w:val="0"/>
        <w:i w:val="0"/>
      </w:rPr>
    </w:lvl>
    <w:lvl w:ilvl="1" w:tplc="EFAA0252">
      <w:start w:val="1"/>
      <w:numFmt w:val="lowerLetter"/>
      <w:lvlText w:val="%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9B132C0"/>
    <w:multiLevelType w:val="hybridMultilevel"/>
    <w:tmpl w:val="81CCE4F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29FF4B26"/>
    <w:multiLevelType w:val="hybridMultilevel"/>
    <w:tmpl w:val="C700E11C"/>
    <w:lvl w:ilvl="0" w:tplc="0409000F">
      <w:start w:val="9"/>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F5E40"/>
    <w:multiLevelType w:val="hybridMultilevel"/>
    <w:tmpl w:val="F168C93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7905A9B"/>
    <w:multiLevelType w:val="hybridMultilevel"/>
    <w:tmpl w:val="D0944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D864F7"/>
    <w:multiLevelType w:val="hybridMultilevel"/>
    <w:tmpl w:val="A218EB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9291F92"/>
    <w:multiLevelType w:val="hybridMultilevel"/>
    <w:tmpl w:val="114CF71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D60557F"/>
    <w:multiLevelType w:val="hybridMultilevel"/>
    <w:tmpl w:val="4FF274DE"/>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5264104D"/>
    <w:multiLevelType w:val="hybridMultilevel"/>
    <w:tmpl w:val="22FA3AD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533617A9"/>
    <w:multiLevelType w:val="hybridMultilevel"/>
    <w:tmpl w:val="ADECD32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7FD44B4"/>
    <w:multiLevelType w:val="hybridMultilevel"/>
    <w:tmpl w:val="259C4536"/>
    <w:lvl w:ilvl="0" w:tplc="15C80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9B596D"/>
    <w:multiLevelType w:val="hybridMultilevel"/>
    <w:tmpl w:val="C6B0E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08368C"/>
    <w:multiLevelType w:val="hybridMultilevel"/>
    <w:tmpl w:val="A6F48A5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8635C19"/>
    <w:multiLevelType w:val="hybridMultilevel"/>
    <w:tmpl w:val="F612B56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6A410D40"/>
    <w:multiLevelType w:val="hybridMultilevel"/>
    <w:tmpl w:val="E4C4CB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BC37592"/>
    <w:multiLevelType w:val="hybridMultilevel"/>
    <w:tmpl w:val="66B471C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C460A72"/>
    <w:multiLevelType w:val="hybridMultilevel"/>
    <w:tmpl w:val="F3C802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BA7A43"/>
    <w:multiLevelType w:val="hybridMultilevel"/>
    <w:tmpl w:val="B11E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F0723"/>
    <w:multiLevelType w:val="hybridMultilevel"/>
    <w:tmpl w:val="E7928E8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78E77D8F"/>
    <w:multiLevelType w:val="hybridMultilevel"/>
    <w:tmpl w:val="3F86595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7"/>
  </w:num>
  <w:num w:numId="2">
    <w:abstractNumId w:val="11"/>
  </w:num>
  <w:num w:numId="3">
    <w:abstractNumId w:val="19"/>
  </w:num>
  <w:num w:numId="4">
    <w:abstractNumId w:val="15"/>
  </w:num>
  <w:num w:numId="5">
    <w:abstractNumId w:val="25"/>
  </w:num>
  <w:num w:numId="6">
    <w:abstractNumId w:val="20"/>
  </w:num>
  <w:num w:numId="7">
    <w:abstractNumId w:val="3"/>
  </w:num>
  <w:num w:numId="8">
    <w:abstractNumId w:val="10"/>
  </w:num>
  <w:num w:numId="9">
    <w:abstractNumId w:val="16"/>
  </w:num>
  <w:num w:numId="10">
    <w:abstractNumId w:val="23"/>
  </w:num>
  <w:num w:numId="11">
    <w:abstractNumId w:val="1"/>
  </w:num>
  <w:num w:numId="12">
    <w:abstractNumId w:val="12"/>
  </w:num>
  <w:num w:numId="13">
    <w:abstractNumId w:val="0"/>
  </w:num>
  <w:num w:numId="14">
    <w:abstractNumId w:val="2"/>
  </w:num>
  <w:num w:numId="15">
    <w:abstractNumId w:val="26"/>
  </w:num>
  <w:num w:numId="16">
    <w:abstractNumId w:val="5"/>
  </w:num>
  <w:num w:numId="17">
    <w:abstractNumId w:val="14"/>
  </w:num>
  <w:num w:numId="18">
    <w:abstractNumId w:val="6"/>
  </w:num>
  <w:num w:numId="19">
    <w:abstractNumId w:val="8"/>
  </w:num>
  <w:num w:numId="20">
    <w:abstractNumId w:val="4"/>
  </w:num>
  <w:num w:numId="21">
    <w:abstractNumId w:val="13"/>
  </w:num>
  <w:num w:numId="22">
    <w:abstractNumId w:val="9"/>
  </w:num>
  <w:num w:numId="23">
    <w:abstractNumId w:val="24"/>
  </w:num>
  <w:num w:numId="24">
    <w:abstractNumId w:val="17"/>
  </w:num>
  <w:num w:numId="25">
    <w:abstractNumId w:val="21"/>
  </w:num>
  <w:num w:numId="26">
    <w:abstractNumId w:val="22"/>
  </w:num>
  <w:num w:numId="2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FC"/>
    <w:rsid w:val="000002E8"/>
    <w:rsid w:val="00000DF0"/>
    <w:rsid w:val="0000299A"/>
    <w:rsid w:val="00002BBB"/>
    <w:rsid w:val="00015395"/>
    <w:rsid w:val="0001660B"/>
    <w:rsid w:val="00021ACD"/>
    <w:rsid w:val="000473C4"/>
    <w:rsid w:val="000651A9"/>
    <w:rsid w:val="00066C20"/>
    <w:rsid w:val="00071780"/>
    <w:rsid w:val="00073F03"/>
    <w:rsid w:val="00075F3C"/>
    <w:rsid w:val="0007660A"/>
    <w:rsid w:val="000805E7"/>
    <w:rsid w:val="00085C9B"/>
    <w:rsid w:val="00090DFD"/>
    <w:rsid w:val="0009144B"/>
    <w:rsid w:val="000930F5"/>
    <w:rsid w:val="0009345F"/>
    <w:rsid w:val="000A01B8"/>
    <w:rsid w:val="000A0589"/>
    <w:rsid w:val="000A1599"/>
    <w:rsid w:val="000A2278"/>
    <w:rsid w:val="000A75BF"/>
    <w:rsid w:val="000A7DFA"/>
    <w:rsid w:val="000B18B5"/>
    <w:rsid w:val="000B2BE9"/>
    <w:rsid w:val="000C4621"/>
    <w:rsid w:val="000D012A"/>
    <w:rsid w:val="000D1B25"/>
    <w:rsid w:val="000D34C6"/>
    <w:rsid w:val="000D406C"/>
    <w:rsid w:val="000D59CC"/>
    <w:rsid w:val="000D7272"/>
    <w:rsid w:val="000E78D2"/>
    <w:rsid w:val="000E7A47"/>
    <w:rsid w:val="000E7C51"/>
    <w:rsid w:val="000F0241"/>
    <w:rsid w:val="000F6729"/>
    <w:rsid w:val="00102731"/>
    <w:rsid w:val="001057B2"/>
    <w:rsid w:val="001057E3"/>
    <w:rsid w:val="00111FAD"/>
    <w:rsid w:val="0011344E"/>
    <w:rsid w:val="00113A33"/>
    <w:rsid w:val="001149F3"/>
    <w:rsid w:val="00120600"/>
    <w:rsid w:val="0013304B"/>
    <w:rsid w:val="00133A51"/>
    <w:rsid w:val="0013417C"/>
    <w:rsid w:val="001345F0"/>
    <w:rsid w:val="00136257"/>
    <w:rsid w:val="001371A0"/>
    <w:rsid w:val="00145A0B"/>
    <w:rsid w:val="00153680"/>
    <w:rsid w:val="0015609A"/>
    <w:rsid w:val="00165EE9"/>
    <w:rsid w:val="00171B7D"/>
    <w:rsid w:val="00172C8C"/>
    <w:rsid w:val="00173343"/>
    <w:rsid w:val="00175B40"/>
    <w:rsid w:val="001763A8"/>
    <w:rsid w:val="00176D89"/>
    <w:rsid w:val="00177E5F"/>
    <w:rsid w:val="00180348"/>
    <w:rsid w:val="00185BB9"/>
    <w:rsid w:val="00190974"/>
    <w:rsid w:val="0019637E"/>
    <w:rsid w:val="001A0EBF"/>
    <w:rsid w:val="001A17EC"/>
    <w:rsid w:val="001A4E33"/>
    <w:rsid w:val="001A6C67"/>
    <w:rsid w:val="001B1F77"/>
    <w:rsid w:val="001C026C"/>
    <w:rsid w:val="001C10B9"/>
    <w:rsid w:val="001C29E7"/>
    <w:rsid w:val="001C53A0"/>
    <w:rsid w:val="001D3E02"/>
    <w:rsid w:val="001D4913"/>
    <w:rsid w:val="001E0E7C"/>
    <w:rsid w:val="001E2323"/>
    <w:rsid w:val="001E2F72"/>
    <w:rsid w:val="001E516A"/>
    <w:rsid w:val="001F14D6"/>
    <w:rsid w:val="001F231B"/>
    <w:rsid w:val="001F4868"/>
    <w:rsid w:val="002004CF"/>
    <w:rsid w:val="00202CA3"/>
    <w:rsid w:val="00203217"/>
    <w:rsid w:val="002107EF"/>
    <w:rsid w:val="00212F45"/>
    <w:rsid w:val="00215984"/>
    <w:rsid w:val="00221DD1"/>
    <w:rsid w:val="00227B46"/>
    <w:rsid w:val="00232956"/>
    <w:rsid w:val="00237D05"/>
    <w:rsid w:val="00237DAF"/>
    <w:rsid w:val="002408C3"/>
    <w:rsid w:val="0024605E"/>
    <w:rsid w:val="002533C6"/>
    <w:rsid w:val="002569D7"/>
    <w:rsid w:val="002573B5"/>
    <w:rsid w:val="00260695"/>
    <w:rsid w:val="00262DDC"/>
    <w:rsid w:val="002820BB"/>
    <w:rsid w:val="00284E4A"/>
    <w:rsid w:val="0028556E"/>
    <w:rsid w:val="002951C1"/>
    <w:rsid w:val="002A1068"/>
    <w:rsid w:val="002A159F"/>
    <w:rsid w:val="002A28A1"/>
    <w:rsid w:val="002A4E55"/>
    <w:rsid w:val="002B197B"/>
    <w:rsid w:val="002B6498"/>
    <w:rsid w:val="002C1C58"/>
    <w:rsid w:val="002C4E2E"/>
    <w:rsid w:val="002C7CF3"/>
    <w:rsid w:val="002D3DBE"/>
    <w:rsid w:val="002E032A"/>
    <w:rsid w:val="002E3F12"/>
    <w:rsid w:val="002F469A"/>
    <w:rsid w:val="002F5F42"/>
    <w:rsid w:val="002F7A18"/>
    <w:rsid w:val="00300974"/>
    <w:rsid w:val="00300AF5"/>
    <w:rsid w:val="00302525"/>
    <w:rsid w:val="00306890"/>
    <w:rsid w:val="00313316"/>
    <w:rsid w:val="0031477E"/>
    <w:rsid w:val="0032464F"/>
    <w:rsid w:val="00334ADF"/>
    <w:rsid w:val="00335B1D"/>
    <w:rsid w:val="003362BB"/>
    <w:rsid w:val="00336AA3"/>
    <w:rsid w:val="00342206"/>
    <w:rsid w:val="00343A5F"/>
    <w:rsid w:val="003502BE"/>
    <w:rsid w:val="00350F4E"/>
    <w:rsid w:val="003532B7"/>
    <w:rsid w:val="003638B7"/>
    <w:rsid w:val="00366979"/>
    <w:rsid w:val="00367632"/>
    <w:rsid w:val="00371A36"/>
    <w:rsid w:val="00373379"/>
    <w:rsid w:val="00382B0F"/>
    <w:rsid w:val="00382FD1"/>
    <w:rsid w:val="00387A27"/>
    <w:rsid w:val="003908F8"/>
    <w:rsid w:val="003914EB"/>
    <w:rsid w:val="003922F3"/>
    <w:rsid w:val="0039520E"/>
    <w:rsid w:val="003A1AF9"/>
    <w:rsid w:val="003A2497"/>
    <w:rsid w:val="003A3CCE"/>
    <w:rsid w:val="003A4338"/>
    <w:rsid w:val="003B5C92"/>
    <w:rsid w:val="003C611F"/>
    <w:rsid w:val="003C67F9"/>
    <w:rsid w:val="003C70C3"/>
    <w:rsid w:val="003C7E5E"/>
    <w:rsid w:val="003E1CE7"/>
    <w:rsid w:val="003E3A9F"/>
    <w:rsid w:val="003E7F60"/>
    <w:rsid w:val="003F0763"/>
    <w:rsid w:val="00410291"/>
    <w:rsid w:val="004118C8"/>
    <w:rsid w:val="00413822"/>
    <w:rsid w:val="00415482"/>
    <w:rsid w:val="004158B5"/>
    <w:rsid w:val="00417D9C"/>
    <w:rsid w:val="00421C52"/>
    <w:rsid w:val="00422451"/>
    <w:rsid w:val="00430E77"/>
    <w:rsid w:val="0044029D"/>
    <w:rsid w:val="00441904"/>
    <w:rsid w:val="004576E3"/>
    <w:rsid w:val="004648F4"/>
    <w:rsid w:val="00467439"/>
    <w:rsid w:val="004703B9"/>
    <w:rsid w:val="00471767"/>
    <w:rsid w:val="00476F2D"/>
    <w:rsid w:val="00477DD7"/>
    <w:rsid w:val="00486BE1"/>
    <w:rsid w:val="00486E73"/>
    <w:rsid w:val="004A33C4"/>
    <w:rsid w:val="004A36F1"/>
    <w:rsid w:val="004B02C7"/>
    <w:rsid w:val="004B10A8"/>
    <w:rsid w:val="004B43B2"/>
    <w:rsid w:val="004B49B9"/>
    <w:rsid w:val="004B69BD"/>
    <w:rsid w:val="004B71F5"/>
    <w:rsid w:val="004B7B6D"/>
    <w:rsid w:val="004C1282"/>
    <w:rsid w:val="004C36DE"/>
    <w:rsid w:val="004C3743"/>
    <w:rsid w:val="004C6878"/>
    <w:rsid w:val="004D5A87"/>
    <w:rsid w:val="004D6D21"/>
    <w:rsid w:val="004E2B23"/>
    <w:rsid w:val="004F31FF"/>
    <w:rsid w:val="004F626A"/>
    <w:rsid w:val="00500E2A"/>
    <w:rsid w:val="0050114F"/>
    <w:rsid w:val="005077EA"/>
    <w:rsid w:val="00517D43"/>
    <w:rsid w:val="00527BBE"/>
    <w:rsid w:val="00531317"/>
    <w:rsid w:val="00536BB5"/>
    <w:rsid w:val="00540E4D"/>
    <w:rsid w:val="005425F0"/>
    <w:rsid w:val="00551D18"/>
    <w:rsid w:val="00553312"/>
    <w:rsid w:val="00564F5A"/>
    <w:rsid w:val="00571AA2"/>
    <w:rsid w:val="00577F8E"/>
    <w:rsid w:val="00584188"/>
    <w:rsid w:val="00584CA5"/>
    <w:rsid w:val="005A13D1"/>
    <w:rsid w:val="005A3272"/>
    <w:rsid w:val="005B3693"/>
    <w:rsid w:val="005B4A1D"/>
    <w:rsid w:val="005C01D9"/>
    <w:rsid w:val="005C1F29"/>
    <w:rsid w:val="005C4BB8"/>
    <w:rsid w:val="005D4175"/>
    <w:rsid w:val="005D4B26"/>
    <w:rsid w:val="005E0259"/>
    <w:rsid w:val="005E5855"/>
    <w:rsid w:val="005E6C2E"/>
    <w:rsid w:val="005F4E40"/>
    <w:rsid w:val="00604638"/>
    <w:rsid w:val="006069E2"/>
    <w:rsid w:val="006104F0"/>
    <w:rsid w:val="00634DF6"/>
    <w:rsid w:val="00635292"/>
    <w:rsid w:val="00635CC1"/>
    <w:rsid w:val="0063727F"/>
    <w:rsid w:val="00637B9A"/>
    <w:rsid w:val="006417DC"/>
    <w:rsid w:val="00643E1D"/>
    <w:rsid w:val="00647056"/>
    <w:rsid w:val="006555A8"/>
    <w:rsid w:val="00663780"/>
    <w:rsid w:val="00663BC3"/>
    <w:rsid w:val="00666451"/>
    <w:rsid w:val="006707F4"/>
    <w:rsid w:val="00676C42"/>
    <w:rsid w:val="00681D60"/>
    <w:rsid w:val="006842B2"/>
    <w:rsid w:val="00693BBE"/>
    <w:rsid w:val="006952C2"/>
    <w:rsid w:val="006B15A1"/>
    <w:rsid w:val="006B22E2"/>
    <w:rsid w:val="006B2D7A"/>
    <w:rsid w:val="006B7A76"/>
    <w:rsid w:val="006C065D"/>
    <w:rsid w:val="006C42B8"/>
    <w:rsid w:val="006C6442"/>
    <w:rsid w:val="006C6B41"/>
    <w:rsid w:val="006D6A88"/>
    <w:rsid w:val="006F4696"/>
    <w:rsid w:val="00702F2A"/>
    <w:rsid w:val="00704842"/>
    <w:rsid w:val="00716DB1"/>
    <w:rsid w:val="007233D9"/>
    <w:rsid w:val="00726644"/>
    <w:rsid w:val="0074060E"/>
    <w:rsid w:val="00741418"/>
    <w:rsid w:val="00741C70"/>
    <w:rsid w:val="00744CBA"/>
    <w:rsid w:val="00751574"/>
    <w:rsid w:val="00752A7F"/>
    <w:rsid w:val="0075379F"/>
    <w:rsid w:val="00780157"/>
    <w:rsid w:val="00796CFB"/>
    <w:rsid w:val="007A2DAD"/>
    <w:rsid w:val="007A5FA4"/>
    <w:rsid w:val="007B2E58"/>
    <w:rsid w:val="007C51F9"/>
    <w:rsid w:val="007D1965"/>
    <w:rsid w:val="007D729D"/>
    <w:rsid w:val="007F744E"/>
    <w:rsid w:val="00800F12"/>
    <w:rsid w:val="0081116B"/>
    <w:rsid w:val="0081434C"/>
    <w:rsid w:val="00825BE6"/>
    <w:rsid w:val="0082698C"/>
    <w:rsid w:val="00826D0B"/>
    <w:rsid w:val="00830879"/>
    <w:rsid w:val="00833ED4"/>
    <w:rsid w:val="00835F25"/>
    <w:rsid w:val="00837B24"/>
    <w:rsid w:val="00841739"/>
    <w:rsid w:val="0084724A"/>
    <w:rsid w:val="00851572"/>
    <w:rsid w:val="008609A6"/>
    <w:rsid w:val="00862F56"/>
    <w:rsid w:val="00867F83"/>
    <w:rsid w:val="0087234F"/>
    <w:rsid w:val="008756F3"/>
    <w:rsid w:val="00876E8F"/>
    <w:rsid w:val="00882856"/>
    <w:rsid w:val="00884D7E"/>
    <w:rsid w:val="008A2B68"/>
    <w:rsid w:val="008A6815"/>
    <w:rsid w:val="008B32F9"/>
    <w:rsid w:val="008B7539"/>
    <w:rsid w:val="008C025C"/>
    <w:rsid w:val="008C068B"/>
    <w:rsid w:val="008C2EDD"/>
    <w:rsid w:val="008C3044"/>
    <w:rsid w:val="008C4F8C"/>
    <w:rsid w:val="008C5BC8"/>
    <w:rsid w:val="008D0009"/>
    <w:rsid w:val="008D5C4F"/>
    <w:rsid w:val="008E36D1"/>
    <w:rsid w:val="008F3E69"/>
    <w:rsid w:val="009022B2"/>
    <w:rsid w:val="00903365"/>
    <w:rsid w:val="009041A8"/>
    <w:rsid w:val="00907AD5"/>
    <w:rsid w:val="00907F76"/>
    <w:rsid w:val="00920D75"/>
    <w:rsid w:val="0092152A"/>
    <w:rsid w:val="0092565D"/>
    <w:rsid w:val="00925FA9"/>
    <w:rsid w:val="009306F7"/>
    <w:rsid w:val="00932273"/>
    <w:rsid w:val="00943CCA"/>
    <w:rsid w:val="0094633F"/>
    <w:rsid w:val="00946E46"/>
    <w:rsid w:val="009527CE"/>
    <w:rsid w:val="00955F46"/>
    <w:rsid w:val="00964D91"/>
    <w:rsid w:val="009702ED"/>
    <w:rsid w:val="00970E68"/>
    <w:rsid w:val="0097142E"/>
    <w:rsid w:val="009753B2"/>
    <w:rsid w:val="009835D9"/>
    <w:rsid w:val="00984055"/>
    <w:rsid w:val="009866A8"/>
    <w:rsid w:val="009879C9"/>
    <w:rsid w:val="009A1B6E"/>
    <w:rsid w:val="009A70AB"/>
    <w:rsid w:val="009B10DB"/>
    <w:rsid w:val="009C70FD"/>
    <w:rsid w:val="009D0B31"/>
    <w:rsid w:val="009D2B62"/>
    <w:rsid w:val="009D2BEB"/>
    <w:rsid w:val="009D47E0"/>
    <w:rsid w:val="009D48BB"/>
    <w:rsid w:val="009D5017"/>
    <w:rsid w:val="009E62F4"/>
    <w:rsid w:val="009F189A"/>
    <w:rsid w:val="009F3D2F"/>
    <w:rsid w:val="009F75C8"/>
    <w:rsid w:val="00A03F56"/>
    <w:rsid w:val="00A056DD"/>
    <w:rsid w:val="00A07FF5"/>
    <w:rsid w:val="00A1079E"/>
    <w:rsid w:val="00A12DB1"/>
    <w:rsid w:val="00A22A6C"/>
    <w:rsid w:val="00A25E3F"/>
    <w:rsid w:val="00A271A5"/>
    <w:rsid w:val="00A318BC"/>
    <w:rsid w:val="00A318C8"/>
    <w:rsid w:val="00A358B4"/>
    <w:rsid w:val="00A36BA1"/>
    <w:rsid w:val="00A37B56"/>
    <w:rsid w:val="00A402D6"/>
    <w:rsid w:val="00A427E3"/>
    <w:rsid w:val="00A43DB4"/>
    <w:rsid w:val="00A4685E"/>
    <w:rsid w:val="00A658AC"/>
    <w:rsid w:val="00A738C2"/>
    <w:rsid w:val="00A83068"/>
    <w:rsid w:val="00A83605"/>
    <w:rsid w:val="00A83D9E"/>
    <w:rsid w:val="00A85B41"/>
    <w:rsid w:val="00A96F22"/>
    <w:rsid w:val="00AB22D6"/>
    <w:rsid w:val="00AB2683"/>
    <w:rsid w:val="00AB4487"/>
    <w:rsid w:val="00AB6840"/>
    <w:rsid w:val="00AD168B"/>
    <w:rsid w:val="00AD27C6"/>
    <w:rsid w:val="00AE3384"/>
    <w:rsid w:val="00AE6ED0"/>
    <w:rsid w:val="00AE720E"/>
    <w:rsid w:val="00AF09B7"/>
    <w:rsid w:val="00AF6303"/>
    <w:rsid w:val="00B11E0C"/>
    <w:rsid w:val="00B17FCF"/>
    <w:rsid w:val="00B229C7"/>
    <w:rsid w:val="00B24F50"/>
    <w:rsid w:val="00B27CC5"/>
    <w:rsid w:val="00B27EF2"/>
    <w:rsid w:val="00B30182"/>
    <w:rsid w:val="00B34F2E"/>
    <w:rsid w:val="00B369B2"/>
    <w:rsid w:val="00B40EAC"/>
    <w:rsid w:val="00B449BF"/>
    <w:rsid w:val="00B52554"/>
    <w:rsid w:val="00B52E8F"/>
    <w:rsid w:val="00B56A1A"/>
    <w:rsid w:val="00B71D50"/>
    <w:rsid w:val="00B74CDF"/>
    <w:rsid w:val="00B75CC2"/>
    <w:rsid w:val="00B9020E"/>
    <w:rsid w:val="00B9449B"/>
    <w:rsid w:val="00BA61B8"/>
    <w:rsid w:val="00BB22A6"/>
    <w:rsid w:val="00BB32CD"/>
    <w:rsid w:val="00BB6DAF"/>
    <w:rsid w:val="00BB6DC1"/>
    <w:rsid w:val="00BC2A09"/>
    <w:rsid w:val="00BD39FF"/>
    <w:rsid w:val="00BE703D"/>
    <w:rsid w:val="00BF105F"/>
    <w:rsid w:val="00BF4D5E"/>
    <w:rsid w:val="00BF5FC2"/>
    <w:rsid w:val="00C0101A"/>
    <w:rsid w:val="00C01455"/>
    <w:rsid w:val="00C0353F"/>
    <w:rsid w:val="00C03DA5"/>
    <w:rsid w:val="00C05CF4"/>
    <w:rsid w:val="00C074D1"/>
    <w:rsid w:val="00C14986"/>
    <w:rsid w:val="00C212B5"/>
    <w:rsid w:val="00C21DAF"/>
    <w:rsid w:val="00C23A01"/>
    <w:rsid w:val="00C23B89"/>
    <w:rsid w:val="00C25D33"/>
    <w:rsid w:val="00C2719F"/>
    <w:rsid w:val="00C437A6"/>
    <w:rsid w:val="00C50188"/>
    <w:rsid w:val="00C53ECE"/>
    <w:rsid w:val="00C54B8F"/>
    <w:rsid w:val="00C56360"/>
    <w:rsid w:val="00C62252"/>
    <w:rsid w:val="00C624B0"/>
    <w:rsid w:val="00C6364A"/>
    <w:rsid w:val="00C651F0"/>
    <w:rsid w:val="00C709A1"/>
    <w:rsid w:val="00C70BE2"/>
    <w:rsid w:val="00C72C18"/>
    <w:rsid w:val="00C73680"/>
    <w:rsid w:val="00C744B2"/>
    <w:rsid w:val="00C8610E"/>
    <w:rsid w:val="00C86C58"/>
    <w:rsid w:val="00C9591F"/>
    <w:rsid w:val="00C95D4B"/>
    <w:rsid w:val="00CA0474"/>
    <w:rsid w:val="00CA19E8"/>
    <w:rsid w:val="00CA2E1B"/>
    <w:rsid w:val="00CA7C2E"/>
    <w:rsid w:val="00CB2877"/>
    <w:rsid w:val="00CB31F7"/>
    <w:rsid w:val="00CB5726"/>
    <w:rsid w:val="00CC3A04"/>
    <w:rsid w:val="00CD1E44"/>
    <w:rsid w:val="00CD52DB"/>
    <w:rsid w:val="00CD64B8"/>
    <w:rsid w:val="00CE18B5"/>
    <w:rsid w:val="00CF582F"/>
    <w:rsid w:val="00D00C92"/>
    <w:rsid w:val="00D10E15"/>
    <w:rsid w:val="00D1124C"/>
    <w:rsid w:val="00D15BA5"/>
    <w:rsid w:val="00D2211D"/>
    <w:rsid w:val="00D31C9D"/>
    <w:rsid w:val="00D341DE"/>
    <w:rsid w:val="00D4195D"/>
    <w:rsid w:val="00D42BF0"/>
    <w:rsid w:val="00D43A48"/>
    <w:rsid w:val="00D46706"/>
    <w:rsid w:val="00D5265C"/>
    <w:rsid w:val="00D544F0"/>
    <w:rsid w:val="00D60B62"/>
    <w:rsid w:val="00D67EC7"/>
    <w:rsid w:val="00D840DA"/>
    <w:rsid w:val="00D87A15"/>
    <w:rsid w:val="00D921BD"/>
    <w:rsid w:val="00D956A4"/>
    <w:rsid w:val="00DA0DF8"/>
    <w:rsid w:val="00DA2DBE"/>
    <w:rsid w:val="00DB11C1"/>
    <w:rsid w:val="00DC3EDF"/>
    <w:rsid w:val="00DD2656"/>
    <w:rsid w:val="00DD7A97"/>
    <w:rsid w:val="00DE1966"/>
    <w:rsid w:val="00DE6748"/>
    <w:rsid w:val="00DE7F8E"/>
    <w:rsid w:val="00DF2DD0"/>
    <w:rsid w:val="00DF6F39"/>
    <w:rsid w:val="00DF7E71"/>
    <w:rsid w:val="00E17430"/>
    <w:rsid w:val="00E275FC"/>
    <w:rsid w:val="00E3014D"/>
    <w:rsid w:val="00E3223F"/>
    <w:rsid w:val="00E3486F"/>
    <w:rsid w:val="00E4015C"/>
    <w:rsid w:val="00E4322F"/>
    <w:rsid w:val="00E453E4"/>
    <w:rsid w:val="00E46FE6"/>
    <w:rsid w:val="00E531FD"/>
    <w:rsid w:val="00E549DF"/>
    <w:rsid w:val="00E54C90"/>
    <w:rsid w:val="00E6098D"/>
    <w:rsid w:val="00E6380F"/>
    <w:rsid w:val="00E82950"/>
    <w:rsid w:val="00E9682C"/>
    <w:rsid w:val="00EA0ACC"/>
    <w:rsid w:val="00EB1D1E"/>
    <w:rsid w:val="00EB243C"/>
    <w:rsid w:val="00EB6CCA"/>
    <w:rsid w:val="00EC1F53"/>
    <w:rsid w:val="00EC3C6C"/>
    <w:rsid w:val="00EE3FE7"/>
    <w:rsid w:val="00EE4A6F"/>
    <w:rsid w:val="00EE5308"/>
    <w:rsid w:val="00EE5910"/>
    <w:rsid w:val="00EF02A3"/>
    <w:rsid w:val="00EF3989"/>
    <w:rsid w:val="00EF3FAD"/>
    <w:rsid w:val="00EF70E1"/>
    <w:rsid w:val="00F04DE0"/>
    <w:rsid w:val="00F07728"/>
    <w:rsid w:val="00F10C1C"/>
    <w:rsid w:val="00F13E9F"/>
    <w:rsid w:val="00F15894"/>
    <w:rsid w:val="00F232A6"/>
    <w:rsid w:val="00F244B1"/>
    <w:rsid w:val="00F35EC7"/>
    <w:rsid w:val="00F37630"/>
    <w:rsid w:val="00F42D5F"/>
    <w:rsid w:val="00F474E7"/>
    <w:rsid w:val="00F570D0"/>
    <w:rsid w:val="00F57D75"/>
    <w:rsid w:val="00F629A8"/>
    <w:rsid w:val="00F71601"/>
    <w:rsid w:val="00F77098"/>
    <w:rsid w:val="00F77AE6"/>
    <w:rsid w:val="00F82032"/>
    <w:rsid w:val="00F91F26"/>
    <w:rsid w:val="00F929EE"/>
    <w:rsid w:val="00F95D92"/>
    <w:rsid w:val="00FA4597"/>
    <w:rsid w:val="00FB0571"/>
    <w:rsid w:val="00FB0D2C"/>
    <w:rsid w:val="00FB1850"/>
    <w:rsid w:val="00FB1E81"/>
    <w:rsid w:val="00FC45E4"/>
    <w:rsid w:val="00FD2960"/>
    <w:rsid w:val="00FE10E0"/>
    <w:rsid w:val="00FF29A4"/>
    <w:rsid w:val="00FF559C"/>
    <w:rsid w:val="00FF680B"/>
    <w:rsid w:val="00FF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E07C"/>
  <w15:docId w15:val="{59F6544A-CCC6-412F-ADBC-3A4BD6AF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3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CCA"/>
    <w:pPr>
      <w:ind w:left="720"/>
      <w:contextualSpacing/>
    </w:pPr>
  </w:style>
  <w:style w:type="character" w:styleId="Hyperlink">
    <w:name w:val="Hyperlink"/>
    <w:basedOn w:val="DefaultParagraphFont"/>
    <w:uiPriority w:val="99"/>
    <w:unhideWhenUsed/>
    <w:rsid w:val="00943CCA"/>
    <w:rPr>
      <w:color w:val="0000FF" w:themeColor="hyperlink"/>
      <w:u w:val="single"/>
    </w:rPr>
  </w:style>
  <w:style w:type="character" w:customStyle="1" w:styleId="apple-converted-space">
    <w:name w:val="apple-converted-space"/>
    <w:basedOn w:val="DefaultParagraphFont"/>
    <w:rsid w:val="00943CCA"/>
  </w:style>
  <w:style w:type="character" w:styleId="FollowedHyperlink">
    <w:name w:val="FollowedHyperlink"/>
    <w:basedOn w:val="DefaultParagraphFont"/>
    <w:uiPriority w:val="99"/>
    <w:semiHidden/>
    <w:unhideWhenUsed/>
    <w:rsid w:val="00300974"/>
    <w:rPr>
      <w:color w:val="800080" w:themeColor="followedHyperlink"/>
      <w:u w:val="single"/>
    </w:rPr>
  </w:style>
  <w:style w:type="paragraph" w:styleId="BalloonText">
    <w:name w:val="Balloon Text"/>
    <w:basedOn w:val="Normal"/>
    <w:link w:val="BalloonTextChar"/>
    <w:uiPriority w:val="99"/>
    <w:semiHidden/>
    <w:unhideWhenUsed/>
    <w:rsid w:val="000D0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12A"/>
    <w:rPr>
      <w:rFonts w:ascii="Tahoma" w:hAnsi="Tahoma" w:cs="Tahoma"/>
      <w:sz w:val="16"/>
      <w:szCs w:val="16"/>
    </w:rPr>
  </w:style>
  <w:style w:type="character" w:styleId="UnresolvedMention">
    <w:name w:val="Unresolved Mention"/>
    <w:basedOn w:val="DefaultParagraphFont"/>
    <w:uiPriority w:val="99"/>
    <w:semiHidden/>
    <w:unhideWhenUsed/>
    <w:rsid w:val="00B36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50191">
      <w:bodyDiv w:val="1"/>
      <w:marLeft w:val="0"/>
      <w:marRight w:val="0"/>
      <w:marTop w:val="0"/>
      <w:marBottom w:val="0"/>
      <w:divBdr>
        <w:top w:val="none" w:sz="0" w:space="0" w:color="auto"/>
        <w:left w:val="none" w:sz="0" w:space="0" w:color="auto"/>
        <w:bottom w:val="none" w:sz="0" w:space="0" w:color="auto"/>
        <w:right w:val="none" w:sz="0" w:space="0" w:color="auto"/>
      </w:divBdr>
    </w:div>
    <w:div w:id="1256011253">
      <w:bodyDiv w:val="1"/>
      <w:marLeft w:val="0"/>
      <w:marRight w:val="0"/>
      <w:marTop w:val="0"/>
      <w:marBottom w:val="0"/>
      <w:divBdr>
        <w:top w:val="none" w:sz="0" w:space="0" w:color="auto"/>
        <w:left w:val="none" w:sz="0" w:space="0" w:color="auto"/>
        <w:bottom w:val="none" w:sz="0" w:space="0" w:color="auto"/>
        <w:right w:val="none" w:sz="0" w:space="0" w:color="auto"/>
      </w:divBdr>
    </w:div>
    <w:div w:id="20516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com/academy/lesson/acquired-needs-theory-need-for-acheivement-power-affiliation.html" TargetMode="External"/><Relationship Id="rId13" Type="http://schemas.openxmlformats.org/officeDocument/2006/relationships/hyperlink" Target="http://study.com/academy/lesson/intrinsic-and-extrinsic-motivation-in-education-definition-examples.html" TargetMode="External"/><Relationship Id="rId3" Type="http://schemas.openxmlformats.org/officeDocument/2006/relationships/styles" Target="styles.xml"/><Relationship Id="rId7" Type="http://schemas.openxmlformats.org/officeDocument/2006/relationships/hyperlink" Target="http://www.slideserve.com/devon/carol-dweck-stanford-university" TargetMode="External"/><Relationship Id="rId12" Type="http://schemas.openxmlformats.org/officeDocument/2006/relationships/hyperlink" Target="http://study.com/academy/lesson/herzbergs-two-factor-theory-hygiene-factors-motiv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tudy.com/academy/lesson/attribution-theory-and-the-principle-of-locus-of-control.html" TargetMode="External"/><Relationship Id="rId11" Type="http://schemas.openxmlformats.org/officeDocument/2006/relationships/hyperlink" Target="http://www.bing.com/videos/search?q=Equity+Theory+Maslow&amp;&amp;view=detail&amp;mid=9B7CFA867B951B7125099B7CFA867B951B712509&amp;FORM=VRDG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udy.com/academy/lesson/self-efficacy-definition-theory-quiz.html" TargetMode="External"/><Relationship Id="rId4" Type="http://schemas.openxmlformats.org/officeDocument/2006/relationships/settings" Target="settings.xml"/><Relationship Id="rId9" Type="http://schemas.openxmlformats.org/officeDocument/2006/relationships/hyperlink" Target="http://study.com/academy/lesson/vrooms-expectancy-theory-of-employee-motivation.html" TargetMode="External"/><Relationship Id="rId14" Type="http://schemas.openxmlformats.org/officeDocument/2006/relationships/hyperlink" Target="https://www.olentangy.k12.oh.us/domain/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2895F-84E2-45F1-A369-E6221E17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1198</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Larson, William</dc:creator>
  <cp:lastModifiedBy>Larson, William</cp:lastModifiedBy>
  <cp:revision>30</cp:revision>
  <cp:lastPrinted>2018-09-11T13:41:00Z</cp:lastPrinted>
  <dcterms:created xsi:type="dcterms:W3CDTF">2018-11-26T02:16:00Z</dcterms:created>
  <dcterms:modified xsi:type="dcterms:W3CDTF">2018-11-29T10:58:00Z</dcterms:modified>
</cp:coreProperties>
</file>