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85" w:rsidRDefault="00057D1D" w:rsidP="002F7681">
      <w:pPr>
        <w:spacing w:line="360" w:lineRule="auto"/>
        <w:ind w:left="720"/>
        <w:jc w:val="both"/>
      </w:pPr>
      <w:r>
        <w:t>As a principal, when witnessing a behavi</w:t>
      </w:r>
      <w:bookmarkStart w:id="0" w:name="_GoBack"/>
      <w:bookmarkEnd w:id="0"/>
      <w:r>
        <w:t>oral approach you would see things such as worksheets, set procedures, rules, standards being used, by the book, traditional teaching.  Behavior will occur based on the classroom environment and how students are structured, rewarded, and punished when it comes to their work.  The teacher will decide the behaviors that they wish the students will show/do, as well as what reinforcements will be, befo</w:t>
      </w:r>
      <w:r w:rsidR="003D6DFF">
        <w:t xml:space="preserve">re hand and organize the class </w:t>
      </w:r>
      <w:r>
        <w:t>and student work accordingly.</w:t>
      </w:r>
    </w:p>
    <w:p w:rsidR="002F7681" w:rsidRDefault="002F7681" w:rsidP="002F7681">
      <w:pPr>
        <w:spacing w:line="360" w:lineRule="auto"/>
        <w:ind w:left="720"/>
        <w:jc w:val="both"/>
      </w:pPr>
    </w:p>
    <w:p w:rsidR="003D6DFF" w:rsidRDefault="003D6DFF" w:rsidP="002F7681">
      <w:pPr>
        <w:spacing w:line="360" w:lineRule="auto"/>
        <w:ind w:left="720"/>
        <w:jc w:val="both"/>
      </w:pPr>
      <w:r>
        <w:t xml:space="preserve">Understanding and applying the concepts of working memory and long-term memory is helpful when obtaining effective instruction because there is a difference between a student knowing something and being able to show it right away or repeat/recite it right back than there is when a student has learned something from experience and has that experience in their long term memory to reflect on and </w:t>
      </w:r>
      <w:r w:rsidR="002F7681">
        <w:t>pull knowledge from.</w:t>
      </w:r>
    </w:p>
    <w:p w:rsidR="002F7681" w:rsidRDefault="002F7681" w:rsidP="002F7681">
      <w:pPr>
        <w:spacing w:line="360" w:lineRule="auto"/>
        <w:ind w:left="720"/>
        <w:jc w:val="both"/>
      </w:pPr>
    </w:p>
    <w:p w:rsidR="002F7681" w:rsidRDefault="002F7681" w:rsidP="002F7681">
      <w:pPr>
        <w:spacing w:line="360" w:lineRule="auto"/>
        <w:ind w:left="720"/>
        <w:jc w:val="both"/>
      </w:pPr>
      <w:r>
        <w:t>In a classroom using the constructivist approach, students would be engaged in projects and hands on learning.  They would be engaging and creating their knowledge through experiences.  There may be less structure from an outside view, but the learning among students should be elevated.</w:t>
      </w:r>
    </w:p>
    <w:p w:rsidR="003D6DFF" w:rsidRDefault="003D6DFF" w:rsidP="002F7681">
      <w:pPr>
        <w:spacing w:line="360" w:lineRule="auto"/>
        <w:ind w:left="720"/>
      </w:pPr>
    </w:p>
    <w:sectPr w:rsidR="003D6DFF" w:rsidSect="00422F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4DB7"/>
    <w:multiLevelType w:val="hybridMultilevel"/>
    <w:tmpl w:val="6C40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B52593A"/>
    <w:multiLevelType w:val="hybridMultilevel"/>
    <w:tmpl w:val="C2282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1D"/>
    <w:rsid w:val="00057D1D"/>
    <w:rsid w:val="002F7681"/>
    <w:rsid w:val="003D6DFF"/>
    <w:rsid w:val="0042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CC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1018</Characters>
  <Application>Microsoft Macintosh Word</Application>
  <DocSecurity>0</DocSecurity>
  <Lines>72</Lines>
  <Paragraphs>40</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Neal</dc:creator>
  <cp:keywords/>
  <dc:description/>
  <cp:lastModifiedBy>Ashton Neal</cp:lastModifiedBy>
  <cp:revision>2</cp:revision>
  <dcterms:created xsi:type="dcterms:W3CDTF">2018-09-15T19:35:00Z</dcterms:created>
  <dcterms:modified xsi:type="dcterms:W3CDTF">2018-09-15T19:35:00Z</dcterms:modified>
</cp:coreProperties>
</file>