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12B" w:rsidRDefault="0061712B" w:rsidP="0061712B">
      <w:pPr>
        <w:spacing w:after="0" w:line="240" w:lineRule="auto"/>
        <w:jc w:val="center"/>
      </w:pPr>
      <w:r>
        <w:t>Agenda, EDAD 6010/EDAD 6020</w:t>
      </w:r>
    </w:p>
    <w:p w:rsidR="0061712B" w:rsidRDefault="00D16863" w:rsidP="0061712B">
      <w:pPr>
        <w:spacing w:after="0" w:line="240" w:lineRule="auto"/>
        <w:jc w:val="center"/>
      </w:pPr>
      <w:r>
        <w:t>Tuesday, June 26 and Thursday, June 28</w:t>
      </w:r>
      <w:r w:rsidR="0061712B">
        <w:t xml:space="preserve"> 2018 Class Session</w:t>
      </w:r>
      <w:r w:rsidR="00BE19CE">
        <w:t>s</w:t>
      </w:r>
    </w:p>
    <w:p w:rsidR="0061712B" w:rsidRDefault="0061712B" w:rsidP="0061712B">
      <w:pPr>
        <w:spacing w:after="0" w:line="240" w:lineRule="auto"/>
        <w:jc w:val="center"/>
      </w:pPr>
      <w:r>
        <w:t>Principal Preparation Program</w:t>
      </w:r>
    </w:p>
    <w:p w:rsidR="0061712B" w:rsidRDefault="00E8508F" w:rsidP="0061712B">
      <w:pPr>
        <w:spacing w:after="0" w:line="240" w:lineRule="auto"/>
        <w:jc w:val="center"/>
      </w:pPr>
      <w:r>
        <w:t>Lib</w:t>
      </w:r>
      <w:r w:rsidR="002B37D9">
        <w:t xml:space="preserve">rary, </w:t>
      </w:r>
      <w:r w:rsidR="0061712B">
        <w:t>Waverly Junior High School</w:t>
      </w:r>
    </w:p>
    <w:p w:rsidR="001B3386" w:rsidRDefault="001B3386" w:rsidP="00A72B58">
      <w:pPr>
        <w:spacing w:after="0" w:line="240" w:lineRule="auto"/>
      </w:pPr>
    </w:p>
    <w:p w:rsidR="00E8508F" w:rsidRDefault="00E8508F" w:rsidP="00E8508F">
      <w:pPr>
        <w:pStyle w:val="ListParagraph"/>
        <w:numPr>
          <w:ilvl w:val="0"/>
          <w:numId w:val="1"/>
        </w:numPr>
        <w:spacing w:after="0" w:line="240" w:lineRule="auto"/>
      </w:pPr>
      <w:r>
        <w:t>Tuesday:</w:t>
      </w:r>
    </w:p>
    <w:p w:rsidR="00E8508F" w:rsidRDefault="002B37D9" w:rsidP="00E8508F">
      <w:pPr>
        <w:pStyle w:val="ListParagraph"/>
        <w:numPr>
          <w:ilvl w:val="0"/>
          <w:numId w:val="43"/>
        </w:numPr>
        <w:spacing w:after="0" w:line="240" w:lineRule="auto"/>
      </w:pPr>
      <w:r>
        <w:t>Preparation time for small group presentations</w:t>
      </w:r>
    </w:p>
    <w:p w:rsidR="00E8508F" w:rsidRDefault="00E8508F" w:rsidP="00E8508F">
      <w:pPr>
        <w:pStyle w:val="ListParagraph"/>
        <w:spacing w:after="0" w:line="240" w:lineRule="auto"/>
        <w:ind w:left="1440"/>
      </w:pPr>
    </w:p>
    <w:p w:rsidR="00064D77" w:rsidRDefault="006A2B9D" w:rsidP="00064D77">
      <w:pPr>
        <w:pStyle w:val="ListParagraph"/>
        <w:numPr>
          <w:ilvl w:val="0"/>
          <w:numId w:val="43"/>
        </w:numPr>
        <w:spacing w:after="0" w:line="240" w:lineRule="auto"/>
      </w:pPr>
      <w:r>
        <w:t>Small group/topic p</w:t>
      </w:r>
      <w:r w:rsidR="008226C6">
        <w:t>r</w:t>
      </w:r>
      <w:r w:rsidR="00D16863">
        <w:t>esentations:</w:t>
      </w:r>
    </w:p>
    <w:p w:rsidR="00064D77" w:rsidRDefault="008226C6" w:rsidP="00064D77">
      <w:pPr>
        <w:pStyle w:val="ListParagraph"/>
        <w:numPr>
          <w:ilvl w:val="0"/>
          <w:numId w:val="34"/>
        </w:numPr>
        <w:spacing w:after="0" w:line="240" w:lineRule="auto"/>
      </w:pPr>
      <w:r>
        <w:t>Topics and presenters:</w:t>
      </w:r>
    </w:p>
    <w:p w:rsidR="00064D77" w:rsidRDefault="008226C6" w:rsidP="00064D77">
      <w:pPr>
        <w:pStyle w:val="ListParagraph"/>
        <w:numPr>
          <w:ilvl w:val="0"/>
          <w:numId w:val="48"/>
        </w:numPr>
        <w:spacing w:after="0" w:line="240" w:lineRule="auto"/>
      </w:pPr>
      <w:r w:rsidRPr="008226C6">
        <w:t xml:space="preserve">Burke </w:t>
      </w:r>
      <w:r w:rsidR="0097530E">
        <w:t>–</w:t>
      </w:r>
      <w:r w:rsidRPr="008226C6">
        <w:t xml:space="preserve"> Angelica</w:t>
      </w:r>
      <w:r w:rsidR="0097530E">
        <w:t xml:space="preserve"> </w:t>
      </w:r>
      <w:proofErr w:type="spellStart"/>
      <w:r w:rsidR="0097530E">
        <w:t>Gamon</w:t>
      </w:r>
      <w:proofErr w:type="spellEnd"/>
      <w:r w:rsidRPr="008226C6">
        <w:t>, Brittany</w:t>
      </w:r>
      <w:r w:rsidR="0097530E">
        <w:t xml:space="preserve"> Holsinger</w:t>
      </w:r>
      <w:r w:rsidRPr="008226C6">
        <w:t>, and Samantha</w:t>
      </w:r>
      <w:r w:rsidR="0097530E">
        <w:t xml:space="preserve"> Howell, and </w:t>
      </w:r>
      <w:r w:rsidR="0097530E" w:rsidRPr="008226C6">
        <w:t>Amanda</w:t>
      </w:r>
      <w:r w:rsidR="00886A64">
        <w:t xml:space="preserve"> Luttrel</w:t>
      </w:r>
      <w:r w:rsidR="0097530E">
        <w:t>l</w:t>
      </w:r>
      <w:r w:rsidR="0097530E" w:rsidRPr="008226C6">
        <w:t>,</w:t>
      </w:r>
    </w:p>
    <w:p w:rsidR="00064D77" w:rsidRDefault="008226C6" w:rsidP="00064D77">
      <w:pPr>
        <w:pStyle w:val="ListParagraph"/>
        <w:numPr>
          <w:ilvl w:val="0"/>
          <w:numId w:val="48"/>
        </w:numPr>
        <w:spacing w:after="0" w:line="240" w:lineRule="auto"/>
      </w:pPr>
      <w:r w:rsidRPr="008226C6">
        <w:t xml:space="preserve">Deming and the Red Beads </w:t>
      </w:r>
      <w:r w:rsidR="0097530E">
        <w:t>–</w:t>
      </w:r>
      <w:r w:rsidRPr="008226C6">
        <w:t xml:space="preserve"> </w:t>
      </w:r>
      <w:r w:rsidR="0097530E" w:rsidRPr="008226C6">
        <w:t>Jessica</w:t>
      </w:r>
      <w:r w:rsidR="0097530E">
        <w:t xml:space="preserve"> Orr</w:t>
      </w:r>
      <w:r w:rsidR="00886A64">
        <w:t xml:space="preserve">, </w:t>
      </w:r>
      <w:r w:rsidR="0097530E">
        <w:t xml:space="preserve">Ian Snyder, </w:t>
      </w:r>
      <w:r w:rsidR="00886A64">
        <w:t xml:space="preserve">Molly </w:t>
      </w:r>
      <w:r w:rsidR="0097530E">
        <w:t>Sylvia, and Dustin Tyler</w:t>
      </w:r>
    </w:p>
    <w:p w:rsidR="00064D77" w:rsidRDefault="008226C6" w:rsidP="00064D77">
      <w:pPr>
        <w:pStyle w:val="ListParagraph"/>
        <w:numPr>
          <w:ilvl w:val="0"/>
          <w:numId w:val="48"/>
        </w:numPr>
        <w:spacing w:after="0" w:line="240" w:lineRule="auto"/>
      </w:pPr>
      <w:proofErr w:type="spellStart"/>
      <w:r w:rsidRPr="008226C6">
        <w:t>Dufour</w:t>
      </w:r>
      <w:proofErr w:type="spellEnd"/>
      <w:r w:rsidRPr="008226C6">
        <w:t xml:space="preserve"> and </w:t>
      </w:r>
      <w:proofErr w:type="spellStart"/>
      <w:r w:rsidRPr="008226C6">
        <w:t>Eaker</w:t>
      </w:r>
      <w:proofErr w:type="spellEnd"/>
      <w:r w:rsidRPr="008226C6">
        <w:t> </w:t>
      </w:r>
      <w:r w:rsidR="0097530E">
        <w:t>–</w:t>
      </w:r>
      <w:r w:rsidRPr="008226C6">
        <w:t xml:space="preserve"> Brandy</w:t>
      </w:r>
      <w:r w:rsidR="0097530E">
        <w:t xml:space="preserve"> Bruce</w:t>
      </w:r>
      <w:r w:rsidRPr="008226C6">
        <w:t xml:space="preserve">, </w:t>
      </w:r>
      <w:r w:rsidR="0097530E">
        <w:t>Tony Gilman, and Dakota Taylor</w:t>
      </w:r>
    </w:p>
    <w:p w:rsidR="00064D77" w:rsidRDefault="008226C6" w:rsidP="00064D77">
      <w:pPr>
        <w:pStyle w:val="ListParagraph"/>
        <w:numPr>
          <w:ilvl w:val="0"/>
          <w:numId w:val="48"/>
        </w:numPr>
        <w:spacing w:after="0" w:line="240" w:lineRule="auto"/>
      </w:pPr>
      <w:proofErr w:type="spellStart"/>
      <w:r w:rsidRPr="008226C6">
        <w:t>Glasser</w:t>
      </w:r>
      <w:proofErr w:type="spellEnd"/>
      <w:r w:rsidRPr="008226C6">
        <w:t> </w:t>
      </w:r>
      <w:r w:rsidR="00886A64">
        <w:t>–</w:t>
      </w:r>
      <w:r w:rsidRPr="008226C6">
        <w:t xml:space="preserve"> </w:t>
      </w:r>
      <w:r w:rsidR="00886A64">
        <w:t xml:space="preserve">Saretta Jackson, </w:t>
      </w:r>
      <w:r w:rsidRPr="008226C6">
        <w:t>Mary</w:t>
      </w:r>
      <w:r w:rsidR="00886A64">
        <w:t xml:space="preserve"> Matney, and Danielle </w:t>
      </w:r>
      <w:proofErr w:type="spellStart"/>
      <w:r w:rsidR="00886A64">
        <w:t>Ramage</w:t>
      </w:r>
      <w:proofErr w:type="spellEnd"/>
    </w:p>
    <w:p w:rsidR="008226C6" w:rsidRDefault="008226C6" w:rsidP="00064D77">
      <w:pPr>
        <w:pStyle w:val="ListParagraph"/>
        <w:numPr>
          <w:ilvl w:val="0"/>
          <w:numId w:val="48"/>
        </w:numPr>
        <w:spacing w:after="0" w:line="240" w:lineRule="auto"/>
      </w:pPr>
      <w:proofErr w:type="spellStart"/>
      <w:r w:rsidRPr="008226C6">
        <w:t>Senge</w:t>
      </w:r>
      <w:proofErr w:type="spellEnd"/>
      <w:r w:rsidR="0097530E">
        <w:t> – Ashton Miller, Nicholas Turon, and Codie Ward</w:t>
      </w:r>
    </w:p>
    <w:p w:rsidR="008226C6" w:rsidRDefault="008226C6" w:rsidP="008226C6">
      <w:pPr>
        <w:pStyle w:val="ListParagraph"/>
        <w:ind w:left="1440"/>
      </w:pPr>
    </w:p>
    <w:p w:rsidR="00C96E0D" w:rsidRDefault="00D16863" w:rsidP="00E350CD">
      <w:pPr>
        <w:pStyle w:val="ListParagraph"/>
        <w:numPr>
          <w:ilvl w:val="0"/>
          <w:numId w:val="50"/>
        </w:numPr>
      </w:pPr>
      <w:r>
        <w:t>Reminders</w:t>
      </w:r>
      <w:r w:rsidR="008226C6">
        <w:t>:</w:t>
      </w:r>
    </w:p>
    <w:p w:rsidR="00C96E0D" w:rsidRDefault="00C96E0D" w:rsidP="00C96E0D">
      <w:pPr>
        <w:pStyle w:val="ListParagraph"/>
        <w:numPr>
          <w:ilvl w:val="0"/>
          <w:numId w:val="35"/>
        </w:numPr>
      </w:pPr>
      <w:r>
        <w:t>Each presentation should be approximately 25 minutes in length.</w:t>
      </w:r>
    </w:p>
    <w:p w:rsidR="00887B10" w:rsidRDefault="00887B10" w:rsidP="00C96E0D">
      <w:pPr>
        <w:pStyle w:val="ListParagraph"/>
        <w:numPr>
          <w:ilvl w:val="0"/>
          <w:numId w:val="35"/>
        </w:numPr>
      </w:pPr>
      <w:r>
        <w:t>Each member of a group should have a “talking” part in the presentation.</w:t>
      </w:r>
    </w:p>
    <w:p w:rsidR="00164ECB" w:rsidRDefault="00164ECB" w:rsidP="00164ECB">
      <w:pPr>
        <w:pStyle w:val="ListParagraph"/>
        <w:numPr>
          <w:ilvl w:val="0"/>
          <w:numId w:val="35"/>
        </w:numPr>
      </w:pPr>
      <w:r>
        <w:t>The presentation should be focused upon being a learning experience.</w:t>
      </w:r>
    </w:p>
    <w:p w:rsidR="00887B10" w:rsidRDefault="00D16863" w:rsidP="00C96E0D">
      <w:pPr>
        <w:pStyle w:val="ListParagraph"/>
        <w:numPr>
          <w:ilvl w:val="0"/>
          <w:numId w:val="35"/>
        </w:numPr>
      </w:pPr>
      <w:r>
        <w:t xml:space="preserve">An outline of the presentation should be distributed </w:t>
      </w:r>
      <w:r w:rsidR="00887B10">
        <w:t>to the members of the class</w:t>
      </w:r>
      <w:r>
        <w:t>, including the instructor</w:t>
      </w:r>
      <w:r w:rsidR="00E8508F">
        <w:t>, prior to the presentation</w:t>
      </w:r>
      <w:r w:rsidR="00887B10">
        <w:t>.</w:t>
      </w:r>
    </w:p>
    <w:p w:rsidR="00571AD9" w:rsidRPr="00571AD9" w:rsidRDefault="00887B10" w:rsidP="00C96E0D">
      <w:pPr>
        <w:pStyle w:val="ListParagraph"/>
        <w:numPr>
          <w:ilvl w:val="0"/>
          <w:numId w:val="35"/>
        </w:numPr>
      </w:pPr>
      <w:r>
        <w:t>Involvement</w:t>
      </w:r>
      <w:r w:rsidR="00B81210">
        <w:t xml:space="preserve"> of the non-members of the group in the learning experience could be helpful.</w:t>
      </w:r>
      <w:r w:rsidR="00571AD9" w:rsidRPr="00571AD9">
        <w:rPr>
          <w:bCs/>
        </w:rPr>
        <w:t xml:space="preserve"> </w:t>
      </w:r>
    </w:p>
    <w:p w:rsidR="00B94FAA" w:rsidRPr="00B94FAA" w:rsidRDefault="00571AD9" w:rsidP="00B94FAA">
      <w:pPr>
        <w:pStyle w:val="ListParagraph"/>
        <w:numPr>
          <w:ilvl w:val="0"/>
          <w:numId w:val="35"/>
        </w:numPr>
      </w:pPr>
      <w:r>
        <w:rPr>
          <w:bCs/>
        </w:rPr>
        <w:t>For that matter, t</w:t>
      </w:r>
      <w:r w:rsidR="00164ECB">
        <w:rPr>
          <w:bCs/>
        </w:rPr>
        <w:t>he presentations</w:t>
      </w:r>
      <w:r w:rsidRPr="003E6F7F">
        <w:rPr>
          <w:bCs/>
        </w:rPr>
        <w:t xml:space="preserve"> should embrace the notion that learning can be fun and entertaining; not necessarily dry and boring. In other words, you are expected to use your best instructional skills in order that your colleagues have an effective learning experience.</w:t>
      </w:r>
    </w:p>
    <w:p w:rsidR="00DD52AC" w:rsidRDefault="00B94FAA" w:rsidP="00B94FAA">
      <w:pPr>
        <w:pStyle w:val="ListParagraph"/>
        <w:numPr>
          <w:ilvl w:val="0"/>
          <w:numId w:val="35"/>
        </w:numPr>
      </w:pPr>
      <w:r w:rsidRPr="00B94FAA">
        <w:t>After the presentations have been</w:t>
      </w:r>
      <w:r w:rsidR="00E343B7">
        <w:t xml:space="preserve"> completed, the students are</w:t>
      </w:r>
      <w:r w:rsidRPr="00B94FAA">
        <w:t xml:space="preserve"> expected to craft and submit to the instructor reflections of four of the presentations, the exception being the presenta</w:t>
      </w:r>
      <w:r>
        <w:t>tion in which they participated.</w:t>
      </w:r>
    </w:p>
    <w:p w:rsidR="008226C6" w:rsidRDefault="00DD52AC" w:rsidP="00E350CD">
      <w:pPr>
        <w:pStyle w:val="ListParagraph"/>
        <w:numPr>
          <w:ilvl w:val="0"/>
          <w:numId w:val="50"/>
        </w:numPr>
      </w:pPr>
      <w:r>
        <w:t>The instructor will sit in the back of the library and take notes</w:t>
      </w:r>
      <w:r w:rsidR="00E8508F">
        <w:t xml:space="preserve"> during the presentations.</w:t>
      </w:r>
      <w:r w:rsidR="008226C6" w:rsidRPr="008226C6">
        <w:br w:type="textWrapping" w:clear="all"/>
      </w:r>
    </w:p>
    <w:p w:rsidR="00F6306E" w:rsidRDefault="00F6306E" w:rsidP="00D16863">
      <w:pPr>
        <w:pStyle w:val="ListParagraph"/>
        <w:numPr>
          <w:ilvl w:val="0"/>
          <w:numId w:val="1"/>
        </w:numPr>
        <w:spacing w:after="0" w:line="240" w:lineRule="auto"/>
      </w:pPr>
      <w:r>
        <w:t>Human behavior (continued):</w:t>
      </w:r>
    </w:p>
    <w:p w:rsidR="006279C9" w:rsidRDefault="00F13B07" w:rsidP="006279C9">
      <w:pPr>
        <w:pStyle w:val="ListParagraph"/>
        <w:numPr>
          <w:ilvl w:val="0"/>
          <w:numId w:val="33"/>
        </w:numPr>
        <w:spacing w:after="0" w:line="240" w:lineRule="auto"/>
      </w:pPr>
      <w:r>
        <w:t>S</w:t>
      </w:r>
      <w:r w:rsidR="006279C9">
        <w:t>elf-efficacy theory</w:t>
      </w:r>
      <w:r w:rsidR="00DF4526">
        <w:t xml:space="preserve">; what is the relevance </w:t>
      </w:r>
      <w:r>
        <w:t xml:space="preserve">to the work of a school administrator </w:t>
      </w:r>
      <w:r w:rsidR="00DF4526">
        <w:t>of:</w:t>
      </w:r>
    </w:p>
    <w:p w:rsidR="0010627B" w:rsidRPr="00DF4526" w:rsidRDefault="00F13B07" w:rsidP="00DF4526">
      <w:pPr>
        <w:pStyle w:val="ListParagraph"/>
        <w:numPr>
          <w:ilvl w:val="1"/>
          <w:numId w:val="33"/>
        </w:numPr>
        <w:spacing w:line="240" w:lineRule="auto"/>
      </w:pPr>
      <w:r>
        <w:t xml:space="preserve">A person’s judgement about her/his capability to organize and execute a source of action that is required to attain a certain level of performance (Bandura)? </w:t>
      </w:r>
    </w:p>
    <w:p w:rsidR="0010627B" w:rsidRDefault="00F13B07" w:rsidP="00DF4526">
      <w:pPr>
        <w:pStyle w:val="ListParagraph"/>
        <w:numPr>
          <w:ilvl w:val="1"/>
          <w:numId w:val="33"/>
        </w:numPr>
        <w:spacing w:line="240" w:lineRule="auto"/>
      </w:pPr>
      <w:r>
        <w:lastRenderedPageBreak/>
        <w:t>The source of efficacy, efficacy itself, performance, and the consequences of efficacy?</w:t>
      </w:r>
    </w:p>
    <w:p w:rsidR="00F13B07" w:rsidRPr="00DF4526" w:rsidRDefault="00F13B07" w:rsidP="00DF4526">
      <w:pPr>
        <w:pStyle w:val="ListParagraph"/>
        <w:numPr>
          <w:ilvl w:val="1"/>
          <w:numId w:val="33"/>
        </w:numPr>
        <w:spacing w:line="240" w:lineRule="auto"/>
      </w:pPr>
      <w:r>
        <w:t>Which aspect</w:t>
      </w:r>
      <w:r w:rsidR="00E350CD">
        <w:t>(s)</w:t>
      </w:r>
      <w:r>
        <w:t xml:space="preserve"> of </w:t>
      </w:r>
      <w:proofErr w:type="spellStart"/>
      <w:r>
        <w:t>Senge’s</w:t>
      </w:r>
      <w:proofErr w:type="spellEnd"/>
      <w:r>
        <w:t xml:space="preserve"> Fifth Discipline aligns with a self-efficacy?</w:t>
      </w:r>
    </w:p>
    <w:p w:rsidR="00DF4526" w:rsidRDefault="00DF4526" w:rsidP="00DF4526">
      <w:pPr>
        <w:pStyle w:val="ListParagraph"/>
        <w:spacing w:after="0" w:line="240" w:lineRule="auto"/>
        <w:ind w:left="1440"/>
      </w:pPr>
    </w:p>
    <w:p w:rsidR="00D27781" w:rsidRDefault="00DF4526" w:rsidP="006279C9">
      <w:pPr>
        <w:pStyle w:val="ListParagraph"/>
        <w:numPr>
          <w:ilvl w:val="0"/>
          <w:numId w:val="33"/>
        </w:numPr>
        <w:spacing w:after="0" w:line="240" w:lineRule="auto"/>
      </w:pPr>
      <w:r>
        <w:t>Hoy, Hoy, and Goddard, collective efficacy theory</w:t>
      </w:r>
      <w:r w:rsidR="00D27781">
        <w:t xml:space="preserve">, what: </w:t>
      </w:r>
    </w:p>
    <w:p w:rsidR="006279C9" w:rsidRDefault="00D27781" w:rsidP="00D27781">
      <w:pPr>
        <w:pStyle w:val="ListParagraph"/>
        <w:numPr>
          <w:ilvl w:val="0"/>
          <w:numId w:val="42"/>
        </w:numPr>
        <w:spacing w:after="0" w:line="240" w:lineRule="auto"/>
      </w:pPr>
      <w:r>
        <w:t>Is t</w:t>
      </w:r>
      <w:r w:rsidR="0047708B">
        <w:t>he difference between self- and collective efficacy?</w:t>
      </w:r>
    </w:p>
    <w:p w:rsidR="00D27781" w:rsidRDefault="00D27781" w:rsidP="007A04C4">
      <w:pPr>
        <w:pStyle w:val="ListParagraph"/>
        <w:numPr>
          <w:ilvl w:val="0"/>
          <w:numId w:val="42"/>
        </w:numPr>
        <w:spacing w:after="0" w:line="240" w:lineRule="auto"/>
      </w:pPr>
      <w:r>
        <w:t xml:space="preserve">Is the relevance of collective efficacy to the work of a principal? </w:t>
      </w:r>
    </w:p>
    <w:p w:rsidR="00F13B07" w:rsidRDefault="00F13B07" w:rsidP="00F13B07">
      <w:pPr>
        <w:pStyle w:val="ListParagraph"/>
        <w:spacing w:after="0" w:line="240" w:lineRule="auto"/>
        <w:ind w:left="1440"/>
      </w:pPr>
    </w:p>
    <w:p w:rsidR="00F13B07" w:rsidRDefault="00F13B07" w:rsidP="00F13B07">
      <w:pPr>
        <w:pStyle w:val="ListParagraph"/>
        <w:numPr>
          <w:ilvl w:val="0"/>
          <w:numId w:val="45"/>
        </w:numPr>
        <w:spacing w:after="0" w:line="240" w:lineRule="auto"/>
      </w:pPr>
      <w:r>
        <w:t>Intrinsic and extrin</w:t>
      </w:r>
      <w:r w:rsidR="007A04C4">
        <w:t>sic</w:t>
      </w:r>
      <w:r w:rsidR="00926D5E">
        <w:t xml:space="preserve"> motivation: under what circumstances</w:t>
      </w:r>
      <w:r w:rsidR="007A04C4">
        <w:t xml:space="preserve"> would you recommend that an administrator strive for:</w:t>
      </w:r>
    </w:p>
    <w:p w:rsidR="007A04C4" w:rsidRDefault="007A04C4" w:rsidP="007A04C4">
      <w:pPr>
        <w:pStyle w:val="ListParagraph"/>
        <w:numPr>
          <w:ilvl w:val="0"/>
          <w:numId w:val="46"/>
        </w:numPr>
        <w:spacing w:after="0" w:line="240" w:lineRule="auto"/>
      </w:pPr>
      <w:r>
        <w:t>Intrinsic motivation among students, parents, teachers, administrators, and other stakeholders?</w:t>
      </w:r>
    </w:p>
    <w:p w:rsidR="007A04C4" w:rsidRDefault="007A04C4" w:rsidP="007A04C4">
      <w:pPr>
        <w:pStyle w:val="ListParagraph"/>
        <w:numPr>
          <w:ilvl w:val="0"/>
          <w:numId w:val="46"/>
        </w:numPr>
        <w:spacing w:after="0" w:line="240" w:lineRule="auto"/>
      </w:pPr>
      <w:r>
        <w:t>Extrinsic motivation among students, parents, teachers, administrators, and other stakeholders?</w:t>
      </w:r>
    </w:p>
    <w:p w:rsidR="00F6306E" w:rsidRDefault="00F6306E" w:rsidP="00F6306E">
      <w:pPr>
        <w:pStyle w:val="ListParagraph"/>
        <w:spacing w:after="0" w:line="240" w:lineRule="auto"/>
      </w:pPr>
    </w:p>
    <w:p w:rsidR="00D16863" w:rsidRDefault="00D16863" w:rsidP="00F20C78">
      <w:pPr>
        <w:pStyle w:val="ListParagraph"/>
        <w:numPr>
          <w:ilvl w:val="0"/>
          <w:numId w:val="1"/>
        </w:numPr>
        <w:spacing w:after="0" w:line="240" w:lineRule="auto"/>
      </w:pPr>
      <w:r>
        <w:t>Organizational change:</w:t>
      </w:r>
    </w:p>
    <w:p w:rsidR="00D16863" w:rsidRDefault="00D16863" w:rsidP="00D16863">
      <w:pPr>
        <w:pStyle w:val="ListParagraph"/>
        <w:numPr>
          <w:ilvl w:val="0"/>
          <w:numId w:val="10"/>
        </w:numPr>
        <w:spacing w:after="0" w:line="240" w:lineRule="auto"/>
      </w:pPr>
      <w:r>
        <w:t>Watch a portion of a video titled Managing Change, with Fullan</w:t>
      </w:r>
    </w:p>
    <w:p w:rsidR="00D16863" w:rsidRDefault="00D16863" w:rsidP="00D16863">
      <w:pPr>
        <w:pStyle w:val="ListParagraph"/>
        <w:numPr>
          <w:ilvl w:val="0"/>
          <w:numId w:val="10"/>
        </w:numPr>
        <w:spacing w:after="0" w:line="240" w:lineRule="auto"/>
      </w:pPr>
      <w:r>
        <w:t>Related tasks:</w:t>
      </w:r>
    </w:p>
    <w:p w:rsidR="00D16863" w:rsidRDefault="00D16863" w:rsidP="00D16863">
      <w:pPr>
        <w:pStyle w:val="ListParagraph"/>
        <w:numPr>
          <w:ilvl w:val="0"/>
          <w:numId w:val="12"/>
        </w:numPr>
        <w:spacing w:after="0" w:line="240" w:lineRule="auto"/>
      </w:pPr>
      <w:r>
        <w:t>Identify the meaning of organizational change.</w:t>
      </w:r>
    </w:p>
    <w:p w:rsidR="00D16863" w:rsidRDefault="00D16863" w:rsidP="00D16863">
      <w:pPr>
        <w:pStyle w:val="ListParagraph"/>
        <w:numPr>
          <w:ilvl w:val="0"/>
          <w:numId w:val="12"/>
        </w:numPr>
        <w:spacing w:after="0" w:line="240" w:lineRule="auto"/>
      </w:pPr>
      <w:r>
        <w:t>Identify the aspects of change which may be the most difficult for an educational administrator.</w:t>
      </w:r>
    </w:p>
    <w:p w:rsidR="00D16863" w:rsidRDefault="00D16863" w:rsidP="00D16863">
      <w:pPr>
        <w:pStyle w:val="ListParagraph"/>
        <w:numPr>
          <w:ilvl w:val="0"/>
          <w:numId w:val="12"/>
        </w:numPr>
        <w:spacing w:after="0" w:line="240" w:lineRule="auto"/>
      </w:pPr>
      <w:r>
        <w:t>Share with the cohort and the listserv what seems worthy of remembering from the document and video.</w:t>
      </w:r>
    </w:p>
    <w:p w:rsidR="008344B5" w:rsidRDefault="008344B5" w:rsidP="008344B5">
      <w:pPr>
        <w:pStyle w:val="ListParagraph"/>
        <w:spacing w:after="0" w:line="240" w:lineRule="auto"/>
      </w:pPr>
    </w:p>
    <w:p w:rsidR="008344B5" w:rsidRDefault="008344B5" w:rsidP="008344B5">
      <w:pPr>
        <w:pStyle w:val="ListParagraph"/>
        <w:numPr>
          <w:ilvl w:val="0"/>
          <w:numId w:val="1"/>
        </w:numPr>
        <w:spacing w:after="0" w:line="240" w:lineRule="auto"/>
      </w:pPr>
      <w:r>
        <w:t>Prepare for the Thursday morning intersection presentations.</w:t>
      </w:r>
    </w:p>
    <w:p w:rsidR="008344B5" w:rsidRDefault="008344B5" w:rsidP="008344B5">
      <w:pPr>
        <w:pStyle w:val="ListParagraph"/>
        <w:spacing w:after="0" w:line="240" w:lineRule="auto"/>
      </w:pPr>
    </w:p>
    <w:p w:rsidR="008344B5" w:rsidRDefault="008344B5" w:rsidP="008344B5">
      <w:pPr>
        <w:pStyle w:val="ListParagraph"/>
        <w:numPr>
          <w:ilvl w:val="0"/>
          <w:numId w:val="1"/>
        </w:numPr>
        <w:spacing w:after="0" w:line="240" w:lineRule="auto"/>
      </w:pPr>
      <w:r>
        <w:t>Engage, as time permits in a behavioral characteristics instrument.</w:t>
      </w:r>
    </w:p>
    <w:p w:rsidR="006A2B9D" w:rsidRDefault="006A2B9D" w:rsidP="006A2B9D">
      <w:pPr>
        <w:pStyle w:val="ListParagraph"/>
        <w:spacing w:after="0" w:line="240" w:lineRule="auto"/>
      </w:pPr>
    </w:p>
    <w:p w:rsidR="00746079" w:rsidRDefault="006A2B9D" w:rsidP="00D8635C">
      <w:pPr>
        <w:pStyle w:val="ListParagraph"/>
        <w:numPr>
          <w:ilvl w:val="0"/>
          <w:numId w:val="1"/>
        </w:numPr>
        <w:spacing w:after="0" w:line="240" w:lineRule="auto"/>
      </w:pPr>
      <w:r>
        <w:t>Intersection Presentations</w:t>
      </w:r>
      <w:r w:rsidR="00746079">
        <w:t>:</w:t>
      </w:r>
    </w:p>
    <w:p w:rsidR="00046AAA" w:rsidRPr="00046AAA" w:rsidRDefault="00046AAA" w:rsidP="00046AAA">
      <w:pPr>
        <w:pStyle w:val="ListParagraph"/>
        <w:numPr>
          <w:ilvl w:val="0"/>
          <w:numId w:val="40"/>
        </w:numPr>
        <w:spacing w:after="0" w:line="240" w:lineRule="auto"/>
        <w:textAlignment w:val="baseline"/>
        <w:rPr>
          <w:rFonts w:eastAsia="Times New Roman"/>
          <w:color w:val="000000"/>
        </w:rPr>
      </w:pPr>
      <w:r w:rsidRPr="00046AAA">
        <w:rPr>
          <w:rFonts w:eastAsia="Times New Roman"/>
          <w:color w:val="000000"/>
        </w:rPr>
        <w:t xml:space="preserve">Coercive - political - extrinsic – </w:t>
      </w:r>
      <w:r w:rsidRPr="00046AAA">
        <w:rPr>
          <w:rFonts w:eastAsia="Times New Roman"/>
          <w:bCs/>
          <w:color w:val="000000"/>
        </w:rPr>
        <w:t>Angelica Gamon</w:t>
      </w:r>
    </w:p>
    <w:p w:rsidR="00046AAA" w:rsidRPr="00046AAA" w:rsidRDefault="00046AAA" w:rsidP="00046AAA">
      <w:pPr>
        <w:pStyle w:val="ListParagraph"/>
        <w:numPr>
          <w:ilvl w:val="0"/>
          <w:numId w:val="40"/>
        </w:numPr>
        <w:spacing w:after="0" w:line="240" w:lineRule="auto"/>
        <w:textAlignment w:val="baseline"/>
        <w:rPr>
          <w:rFonts w:eastAsia="Times New Roman"/>
          <w:color w:val="000000"/>
        </w:rPr>
      </w:pPr>
      <w:r w:rsidRPr="00046AAA">
        <w:rPr>
          <w:rFonts w:eastAsia="Times New Roman"/>
          <w:color w:val="000000"/>
        </w:rPr>
        <w:t xml:space="preserve">deCharms’ - Professional Structure - Intellectual Stimulation - Jessica </w:t>
      </w:r>
      <w:r>
        <w:rPr>
          <w:rFonts w:eastAsia="Times New Roman"/>
          <w:color w:val="000000"/>
        </w:rPr>
        <w:t>Orr</w:t>
      </w:r>
    </w:p>
    <w:p w:rsidR="00046AAA" w:rsidRPr="00046AAA" w:rsidRDefault="00046AAA" w:rsidP="00046AAA">
      <w:pPr>
        <w:pStyle w:val="ListParagraph"/>
        <w:numPr>
          <w:ilvl w:val="0"/>
          <w:numId w:val="40"/>
        </w:numPr>
        <w:spacing w:after="0" w:line="240" w:lineRule="auto"/>
        <w:textAlignment w:val="baseline"/>
        <w:rPr>
          <w:rFonts w:eastAsia="Times New Roman"/>
          <w:color w:val="000000"/>
        </w:rPr>
      </w:pPr>
      <w:r w:rsidRPr="00046AAA">
        <w:rPr>
          <w:rFonts w:eastAsia="Times New Roman"/>
          <w:color w:val="000000"/>
        </w:rPr>
        <w:t xml:space="preserve">Extrinsic - Political - Informational Power </w:t>
      </w:r>
      <w:r>
        <w:rPr>
          <w:rFonts w:eastAsia="Times New Roman"/>
          <w:color w:val="000000"/>
        </w:rPr>
        <w:t>–</w:t>
      </w:r>
      <w:r w:rsidRPr="00046AAA">
        <w:rPr>
          <w:rFonts w:eastAsia="Times New Roman"/>
          <w:color w:val="000000"/>
        </w:rPr>
        <w:t xml:space="preserve"> </w:t>
      </w:r>
      <w:r w:rsidRPr="00046AAA">
        <w:rPr>
          <w:rFonts w:eastAsia="Times New Roman"/>
          <w:bCs/>
          <w:color w:val="000000"/>
        </w:rPr>
        <w:t>Saretta</w:t>
      </w:r>
      <w:r>
        <w:rPr>
          <w:rFonts w:eastAsia="Times New Roman"/>
          <w:bCs/>
          <w:color w:val="000000"/>
        </w:rPr>
        <w:t xml:space="preserve"> Jackson</w:t>
      </w:r>
    </w:p>
    <w:p w:rsidR="00046AAA" w:rsidRPr="00046AAA" w:rsidRDefault="00046AAA" w:rsidP="00046AAA">
      <w:pPr>
        <w:pStyle w:val="ListParagraph"/>
        <w:numPr>
          <w:ilvl w:val="0"/>
          <w:numId w:val="40"/>
        </w:numPr>
        <w:spacing w:after="0" w:line="240" w:lineRule="auto"/>
        <w:textAlignment w:val="baseline"/>
        <w:rPr>
          <w:rFonts w:eastAsia="Times New Roman"/>
          <w:color w:val="000000"/>
        </w:rPr>
      </w:pPr>
      <w:r w:rsidRPr="00046AAA">
        <w:rPr>
          <w:rFonts w:eastAsia="Times New Roman"/>
          <w:color w:val="000000"/>
        </w:rPr>
        <w:t xml:space="preserve">Garbage Can - Political - Laissez-faire – </w:t>
      </w:r>
      <w:r w:rsidRPr="00046AAA">
        <w:rPr>
          <w:rFonts w:eastAsia="Times New Roman"/>
          <w:bCs/>
          <w:color w:val="000000"/>
        </w:rPr>
        <w:t>Tony</w:t>
      </w:r>
      <w:r>
        <w:rPr>
          <w:rFonts w:eastAsia="Times New Roman"/>
          <w:bCs/>
          <w:color w:val="000000"/>
        </w:rPr>
        <w:t xml:space="preserve"> Gilman</w:t>
      </w:r>
    </w:p>
    <w:p w:rsidR="00046AAA" w:rsidRPr="00046AAA" w:rsidRDefault="00046AAA" w:rsidP="00046AAA">
      <w:pPr>
        <w:pStyle w:val="ListParagraph"/>
        <w:numPr>
          <w:ilvl w:val="0"/>
          <w:numId w:val="40"/>
        </w:numPr>
        <w:spacing w:after="0" w:line="240" w:lineRule="auto"/>
        <w:textAlignment w:val="baseline"/>
        <w:rPr>
          <w:rFonts w:eastAsia="Times New Roman"/>
          <w:color w:val="000000"/>
        </w:rPr>
      </w:pPr>
      <w:r w:rsidRPr="00046AAA">
        <w:rPr>
          <w:rFonts w:eastAsia="Times New Roman"/>
          <w:color w:val="000000"/>
        </w:rPr>
        <w:t xml:space="preserve">Individualized Consideration - Servant Leadership - Intrinsic motivation – </w:t>
      </w:r>
      <w:r w:rsidRPr="00046AAA">
        <w:rPr>
          <w:rFonts w:eastAsia="Times New Roman"/>
          <w:bCs/>
          <w:color w:val="000000"/>
        </w:rPr>
        <w:t>Molly</w:t>
      </w:r>
      <w:r>
        <w:rPr>
          <w:rFonts w:eastAsia="Times New Roman"/>
          <w:bCs/>
          <w:color w:val="000000"/>
        </w:rPr>
        <w:t xml:space="preserve"> Sylvia</w:t>
      </w:r>
    </w:p>
    <w:p w:rsidR="00046AAA" w:rsidRPr="00046AAA" w:rsidRDefault="00046AAA" w:rsidP="00046AAA">
      <w:pPr>
        <w:pStyle w:val="ListParagraph"/>
        <w:numPr>
          <w:ilvl w:val="0"/>
          <w:numId w:val="40"/>
        </w:numPr>
        <w:spacing w:after="0" w:line="240" w:lineRule="auto"/>
        <w:textAlignment w:val="baseline"/>
        <w:rPr>
          <w:rFonts w:eastAsia="Times New Roman"/>
          <w:color w:val="000000"/>
        </w:rPr>
      </w:pPr>
      <w:r w:rsidRPr="00046AAA">
        <w:rPr>
          <w:rFonts w:eastAsia="Times New Roman"/>
          <w:color w:val="000000"/>
        </w:rPr>
        <w:t xml:space="preserve">Inspirational Motivation - Change-Oriented - Symbolic </w:t>
      </w:r>
      <w:r>
        <w:rPr>
          <w:rFonts w:eastAsia="Times New Roman"/>
          <w:color w:val="000000"/>
        </w:rPr>
        <w:t>–</w:t>
      </w:r>
      <w:r w:rsidRPr="00046AAA">
        <w:rPr>
          <w:rFonts w:eastAsia="Times New Roman"/>
          <w:color w:val="000000"/>
        </w:rPr>
        <w:t xml:space="preserve"> </w:t>
      </w:r>
      <w:r w:rsidRPr="00046AAA">
        <w:rPr>
          <w:rFonts w:eastAsia="Times New Roman"/>
          <w:bCs/>
          <w:color w:val="000000"/>
        </w:rPr>
        <w:t>Dakota</w:t>
      </w:r>
      <w:r>
        <w:rPr>
          <w:rFonts w:eastAsia="Times New Roman"/>
          <w:bCs/>
          <w:color w:val="000000"/>
        </w:rPr>
        <w:t xml:space="preserve"> Taylor</w:t>
      </w:r>
    </w:p>
    <w:p w:rsidR="00624CF2" w:rsidRPr="00046AAA" w:rsidRDefault="00624CF2" w:rsidP="00624CF2">
      <w:pPr>
        <w:pStyle w:val="ListParagraph"/>
        <w:numPr>
          <w:ilvl w:val="0"/>
          <w:numId w:val="40"/>
        </w:numPr>
        <w:spacing w:after="0" w:line="240" w:lineRule="auto"/>
        <w:textAlignment w:val="baseline"/>
        <w:rPr>
          <w:rFonts w:eastAsia="Times New Roman"/>
          <w:color w:val="000000"/>
        </w:rPr>
      </w:pPr>
      <w:r w:rsidRPr="00046AAA">
        <w:rPr>
          <w:rFonts w:eastAsia="Times New Roman"/>
          <w:color w:val="000000"/>
        </w:rPr>
        <w:t xml:space="preserve">Leaders - Transformational - Human Resources </w:t>
      </w:r>
      <w:r w:rsidR="00046AAA">
        <w:rPr>
          <w:rFonts w:eastAsia="Times New Roman"/>
          <w:color w:val="000000"/>
        </w:rPr>
        <w:t>–</w:t>
      </w:r>
      <w:r w:rsidRPr="00046AAA">
        <w:rPr>
          <w:rFonts w:eastAsia="Times New Roman"/>
          <w:color w:val="000000"/>
        </w:rPr>
        <w:t xml:space="preserve"> </w:t>
      </w:r>
      <w:r w:rsidRPr="00046AAA">
        <w:rPr>
          <w:rFonts w:eastAsia="Times New Roman"/>
          <w:bCs/>
          <w:color w:val="000000"/>
        </w:rPr>
        <w:t>Brandy</w:t>
      </w:r>
      <w:r w:rsidR="00046AAA">
        <w:rPr>
          <w:rFonts w:eastAsia="Times New Roman"/>
          <w:bCs/>
          <w:color w:val="000000"/>
        </w:rPr>
        <w:t xml:space="preserve"> Bruce</w:t>
      </w:r>
    </w:p>
    <w:p w:rsidR="00046AAA" w:rsidRPr="00046AAA" w:rsidRDefault="00046AAA" w:rsidP="00624CF2">
      <w:pPr>
        <w:pStyle w:val="ListParagraph"/>
        <w:numPr>
          <w:ilvl w:val="0"/>
          <w:numId w:val="40"/>
        </w:numPr>
        <w:spacing w:after="0" w:line="240" w:lineRule="auto"/>
        <w:textAlignment w:val="baseline"/>
        <w:rPr>
          <w:rFonts w:eastAsia="Times New Roman"/>
          <w:color w:val="000000"/>
        </w:rPr>
      </w:pPr>
      <w:r w:rsidRPr="00046AAA">
        <w:rPr>
          <w:rFonts w:eastAsia="Times New Roman"/>
          <w:color w:val="000000"/>
        </w:rPr>
        <w:t xml:space="preserve">Leadership - Management - Extrinsic - Intrinsic – </w:t>
      </w:r>
      <w:r w:rsidRPr="00046AAA">
        <w:rPr>
          <w:rFonts w:eastAsia="Times New Roman"/>
          <w:bCs/>
          <w:color w:val="000000"/>
        </w:rPr>
        <w:t>Amanda</w:t>
      </w:r>
      <w:r w:rsidRPr="00046AAA">
        <w:rPr>
          <w:rFonts w:eastAsia="Times New Roman"/>
          <w:color w:val="000000"/>
        </w:rPr>
        <w:t xml:space="preserve"> </w:t>
      </w:r>
      <w:r w:rsidR="00C2408D">
        <w:rPr>
          <w:rFonts w:eastAsia="Times New Roman"/>
          <w:color w:val="000000"/>
        </w:rPr>
        <w:t>Luttrell</w:t>
      </w:r>
    </w:p>
    <w:p w:rsidR="00624CF2" w:rsidRPr="00046AAA" w:rsidRDefault="00624CF2" w:rsidP="00624CF2">
      <w:pPr>
        <w:pStyle w:val="ListParagraph"/>
        <w:numPr>
          <w:ilvl w:val="0"/>
          <w:numId w:val="40"/>
        </w:numPr>
        <w:spacing w:after="0" w:line="240" w:lineRule="auto"/>
        <w:textAlignment w:val="baseline"/>
        <w:rPr>
          <w:rFonts w:eastAsia="Times New Roman"/>
          <w:color w:val="000000"/>
        </w:rPr>
      </w:pPr>
      <w:r w:rsidRPr="00046AAA">
        <w:rPr>
          <w:rFonts w:eastAsia="Times New Roman"/>
          <w:color w:val="000000"/>
        </w:rPr>
        <w:t xml:space="preserve">Managers - Transactional - Structural </w:t>
      </w:r>
      <w:r w:rsidR="00C2408D">
        <w:rPr>
          <w:rFonts w:eastAsia="Times New Roman"/>
          <w:color w:val="000000"/>
        </w:rPr>
        <w:t>–</w:t>
      </w:r>
      <w:r w:rsidRPr="00046AAA">
        <w:rPr>
          <w:rFonts w:eastAsia="Times New Roman"/>
          <w:color w:val="000000"/>
        </w:rPr>
        <w:t xml:space="preserve"> </w:t>
      </w:r>
      <w:r w:rsidRPr="00046AAA">
        <w:rPr>
          <w:rFonts w:eastAsia="Times New Roman"/>
          <w:bCs/>
          <w:color w:val="000000"/>
        </w:rPr>
        <w:t>Ashton</w:t>
      </w:r>
      <w:r w:rsidR="00C2408D">
        <w:rPr>
          <w:rFonts w:eastAsia="Times New Roman"/>
          <w:bCs/>
          <w:color w:val="000000"/>
        </w:rPr>
        <w:t xml:space="preserve"> Miller</w:t>
      </w:r>
    </w:p>
    <w:p w:rsidR="00046AAA" w:rsidRPr="00046AAA" w:rsidRDefault="00046AAA" w:rsidP="00046AAA">
      <w:pPr>
        <w:pStyle w:val="ListParagraph"/>
        <w:numPr>
          <w:ilvl w:val="0"/>
          <w:numId w:val="40"/>
        </w:numPr>
        <w:spacing w:after="0" w:line="240" w:lineRule="auto"/>
        <w:textAlignment w:val="baseline"/>
        <w:rPr>
          <w:rFonts w:eastAsia="Times New Roman"/>
          <w:color w:val="000000"/>
        </w:rPr>
      </w:pPr>
      <w:r w:rsidRPr="00046AAA">
        <w:rPr>
          <w:rFonts w:eastAsia="Times New Roman"/>
          <w:color w:val="000000"/>
        </w:rPr>
        <w:t xml:space="preserve">Natural systems - relations oriented - professional structure – </w:t>
      </w:r>
      <w:r w:rsidRPr="00046AAA">
        <w:rPr>
          <w:rFonts w:eastAsia="Times New Roman"/>
          <w:bCs/>
          <w:color w:val="000000"/>
        </w:rPr>
        <w:t>Samantha</w:t>
      </w:r>
      <w:r w:rsidR="00C2408D">
        <w:rPr>
          <w:rFonts w:eastAsia="Times New Roman"/>
          <w:bCs/>
          <w:color w:val="000000"/>
        </w:rPr>
        <w:t xml:space="preserve"> Howell</w:t>
      </w:r>
    </w:p>
    <w:p w:rsidR="00046AAA" w:rsidRPr="00046AAA" w:rsidRDefault="00046AAA" w:rsidP="00046AAA">
      <w:pPr>
        <w:pStyle w:val="ListParagraph"/>
        <w:numPr>
          <w:ilvl w:val="0"/>
          <w:numId w:val="40"/>
        </w:numPr>
        <w:spacing w:after="0" w:line="240" w:lineRule="auto"/>
        <w:textAlignment w:val="baseline"/>
        <w:rPr>
          <w:rFonts w:eastAsia="Times New Roman"/>
          <w:color w:val="000000"/>
        </w:rPr>
      </w:pPr>
      <w:r w:rsidRPr="00046AAA">
        <w:rPr>
          <w:rFonts w:eastAsia="Times New Roman"/>
          <w:color w:val="000000"/>
        </w:rPr>
        <w:t xml:space="preserve">Nomothetic - idiographic - professional structure – </w:t>
      </w:r>
      <w:r w:rsidRPr="00046AAA">
        <w:rPr>
          <w:rFonts w:eastAsia="Times New Roman"/>
          <w:bCs/>
          <w:color w:val="000000"/>
        </w:rPr>
        <w:t>Danielle</w:t>
      </w:r>
      <w:r w:rsidR="00C2408D">
        <w:rPr>
          <w:rFonts w:eastAsia="Times New Roman"/>
          <w:bCs/>
          <w:color w:val="000000"/>
        </w:rPr>
        <w:t xml:space="preserve"> Ramage</w:t>
      </w:r>
    </w:p>
    <w:p w:rsidR="00046AAA" w:rsidRPr="00046AAA" w:rsidRDefault="00046AAA" w:rsidP="00046AAA">
      <w:pPr>
        <w:pStyle w:val="ListParagraph"/>
        <w:numPr>
          <w:ilvl w:val="0"/>
          <w:numId w:val="40"/>
        </w:numPr>
        <w:spacing w:after="0" w:line="240" w:lineRule="auto"/>
        <w:textAlignment w:val="baseline"/>
        <w:rPr>
          <w:rFonts w:eastAsia="Times New Roman"/>
          <w:color w:val="000000"/>
        </w:rPr>
      </w:pPr>
      <w:r w:rsidRPr="00046AAA">
        <w:rPr>
          <w:rFonts w:eastAsia="Times New Roman"/>
          <w:color w:val="000000"/>
        </w:rPr>
        <w:t xml:space="preserve">Nomothetic - rational - manager – </w:t>
      </w:r>
      <w:r w:rsidRPr="00046AAA">
        <w:rPr>
          <w:rFonts w:eastAsia="Times New Roman"/>
          <w:bCs/>
          <w:color w:val="000000"/>
        </w:rPr>
        <w:t>Ian</w:t>
      </w:r>
      <w:r w:rsidR="00C2408D">
        <w:rPr>
          <w:rFonts w:eastAsia="Times New Roman"/>
          <w:bCs/>
          <w:color w:val="000000"/>
        </w:rPr>
        <w:t xml:space="preserve"> Snyder</w:t>
      </w:r>
    </w:p>
    <w:p w:rsidR="00046AAA" w:rsidRPr="00046AAA" w:rsidRDefault="00046AAA" w:rsidP="00046AAA">
      <w:pPr>
        <w:pStyle w:val="ListParagraph"/>
        <w:numPr>
          <w:ilvl w:val="0"/>
          <w:numId w:val="40"/>
        </w:numPr>
        <w:spacing w:after="0" w:line="240" w:lineRule="auto"/>
        <w:textAlignment w:val="baseline"/>
        <w:rPr>
          <w:rFonts w:eastAsia="Times New Roman"/>
          <w:color w:val="000000"/>
        </w:rPr>
      </w:pPr>
      <w:r w:rsidRPr="00046AAA">
        <w:rPr>
          <w:rFonts w:eastAsia="Times New Roman"/>
          <w:color w:val="000000"/>
        </w:rPr>
        <w:t xml:space="preserve">Relation-oriented - servant leadership - natural system </w:t>
      </w:r>
      <w:r w:rsidR="00C2408D">
        <w:rPr>
          <w:rFonts w:eastAsia="Times New Roman"/>
          <w:color w:val="000000"/>
        </w:rPr>
        <w:t>–</w:t>
      </w:r>
      <w:r w:rsidRPr="00046AAA">
        <w:rPr>
          <w:rFonts w:eastAsia="Times New Roman"/>
          <w:color w:val="000000"/>
        </w:rPr>
        <w:t xml:space="preserve"> </w:t>
      </w:r>
      <w:r w:rsidRPr="00046AAA">
        <w:rPr>
          <w:rFonts w:eastAsia="Times New Roman"/>
          <w:bCs/>
          <w:color w:val="000000"/>
        </w:rPr>
        <w:t>Dustin</w:t>
      </w:r>
      <w:r w:rsidR="00C2408D">
        <w:rPr>
          <w:rFonts w:eastAsia="Times New Roman"/>
          <w:bCs/>
          <w:color w:val="000000"/>
        </w:rPr>
        <w:t xml:space="preserve"> Tyler</w:t>
      </w:r>
    </w:p>
    <w:p w:rsidR="00046AAA" w:rsidRPr="00046AAA" w:rsidRDefault="00046AAA" w:rsidP="00046AAA">
      <w:pPr>
        <w:pStyle w:val="ListParagraph"/>
        <w:numPr>
          <w:ilvl w:val="0"/>
          <w:numId w:val="40"/>
        </w:numPr>
        <w:spacing w:after="0" w:line="240" w:lineRule="auto"/>
        <w:textAlignment w:val="baseline"/>
        <w:rPr>
          <w:rFonts w:eastAsia="Times New Roman"/>
          <w:color w:val="000000"/>
        </w:rPr>
      </w:pPr>
      <w:r w:rsidRPr="00046AAA">
        <w:rPr>
          <w:rFonts w:eastAsia="Times New Roman"/>
          <w:color w:val="000000"/>
        </w:rPr>
        <w:t xml:space="preserve">Reward power - contingent rewards - pawns - extrinsic – </w:t>
      </w:r>
      <w:r w:rsidRPr="00046AAA">
        <w:rPr>
          <w:rFonts w:eastAsia="Times New Roman"/>
          <w:bCs/>
          <w:color w:val="000000"/>
        </w:rPr>
        <w:t>Mary</w:t>
      </w:r>
      <w:r w:rsidR="00C2408D">
        <w:rPr>
          <w:rFonts w:eastAsia="Times New Roman"/>
          <w:bCs/>
          <w:color w:val="000000"/>
        </w:rPr>
        <w:t xml:space="preserve"> Matney</w:t>
      </w:r>
    </w:p>
    <w:p w:rsidR="00046AAA" w:rsidRPr="00046AAA" w:rsidRDefault="00046AAA" w:rsidP="00046AAA">
      <w:pPr>
        <w:pStyle w:val="ListParagraph"/>
        <w:numPr>
          <w:ilvl w:val="0"/>
          <w:numId w:val="40"/>
        </w:numPr>
        <w:spacing w:after="0" w:line="240" w:lineRule="auto"/>
        <w:textAlignment w:val="baseline"/>
        <w:rPr>
          <w:rFonts w:eastAsia="Times New Roman"/>
          <w:color w:val="000000"/>
        </w:rPr>
      </w:pPr>
      <w:r w:rsidRPr="00046AAA">
        <w:rPr>
          <w:rFonts w:eastAsia="Times New Roman"/>
          <w:color w:val="000000"/>
        </w:rPr>
        <w:t xml:space="preserve">Symbolic - inspirational motivation - referent power – </w:t>
      </w:r>
      <w:r w:rsidRPr="00046AAA">
        <w:rPr>
          <w:rFonts w:eastAsia="Times New Roman"/>
          <w:bCs/>
          <w:color w:val="000000"/>
        </w:rPr>
        <w:t>Codie</w:t>
      </w:r>
      <w:r w:rsidR="00C2408D">
        <w:rPr>
          <w:rFonts w:eastAsia="Times New Roman"/>
          <w:bCs/>
          <w:color w:val="000000"/>
        </w:rPr>
        <w:t xml:space="preserve"> Ward</w:t>
      </w:r>
    </w:p>
    <w:p w:rsidR="00046AAA" w:rsidRPr="00046AAA" w:rsidRDefault="00046AAA" w:rsidP="00046AAA">
      <w:pPr>
        <w:pStyle w:val="ListParagraph"/>
        <w:numPr>
          <w:ilvl w:val="0"/>
          <w:numId w:val="40"/>
        </w:numPr>
        <w:spacing w:after="0" w:line="240" w:lineRule="auto"/>
        <w:textAlignment w:val="baseline"/>
        <w:rPr>
          <w:rFonts w:eastAsia="Times New Roman"/>
          <w:color w:val="000000"/>
        </w:rPr>
      </w:pPr>
      <w:r w:rsidRPr="00046AAA">
        <w:rPr>
          <w:rFonts w:eastAsia="Times New Roman"/>
          <w:color w:val="000000"/>
        </w:rPr>
        <w:t xml:space="preserve">Transformational - internal locus of control - shared leadership – </w:t>
      </w:r>
      <w:r w:rsidR="00C2408D">
        <w:rPr>
          <w:rFonts w:eastAsia="Times New Roman"/>
          <w:bCs/>
          <w:color w:val="000000"/>
        </w:rPr>
        <w:t>Nicholas Turon</w:t>
      </w:r>
    </w:p>
    <w:p w:rsidR="001126CC" w:rsidRPr="001126CC" w:rsidRDefault="00624CF2" w:rsidP="001126CC">
      <w:pPr>
        <w:pStyle w:val="ListParagraph"/>
        <w:numPr>
          <w:ilvl w:val="0"/>
          <w:numId w:val="4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046AAA">
        <w:rPr>
          <w:rFonts w:eastAsia="Times New Roman"/>
          <w:color w:val="000000"/>
        </w:rPr>
        <w:t xml:space="preserve">Weberian - Micromanaging - task-oriented </w:t>
      </w:r>
      <w:r w:rsidR="00C2408D">
        <w:rPr>
          <w:rFonts w:eastAsia="Times New Roman"/>
          <w:color w:val="000000"/>
        </w:rPr>
        <w:t>–</w:t>
      </w:r>
      <w:r w:rsidRPr="00046AAA">
        <w:rPr>
          <w:rFonts w:eastAsia="Times New Roman"/>
          <w:color w:val="000000"/>
        </w:rPr>
        <w:t xml:space="preserve"> </w:t>
      </w:r>
      <w:r w:rsidR="00C2408D">
        <w:rPr>
          <w:rFonts w:eastAsia="Times New Roman"/>
          <w:bCs/>
          <w:color w:val="000000"/>
        </w:rPr>
        <w:t>Brittany Holsinger</w:t>
      </w:r>
    </w:p>
    <w:p w:rsidR="009E50B4" w:rsidRPr="009E50B4" w:rsidRDefault="009E50B4" w:rsidP="009E50B4">
      <w:pPr>
        <w:pStyle w:val="ListParagraph"/>
        <w:spacing w:after="0" w:line="240" w:lineRule="auto"/>
        <w:ind w:left="2160"/>
      </w:pPr>
    </w:p>
    <w:p w:rsidR="008344B5" w:rsidRDefault="008344B5" w:rsidP="008344B5">
      <w:pPr>
        <w:pStyle w:val="ListParagraph"/>
        <w:numPr>
          <w:ilvl w:val="0"/>
          <w:numId w:val="40"/>
        </w:numPr>
        <w:spacing w:after="0" w:line="240" w:lineRule="auto"/>
      </w:pPr>
      <w:r>
        <w:t>Reminders:</w:t>
      </w:r>
    </w:p>
    <w:p w:rsidR="009E50B4" w:rsidRDefault="009E50B4" w:rsidP="008344B5">
      <w:pPr>
        <w:pStyle w:val="ListParagraph"/>
        <w:numPr>
          <w:ilvl w:val="0"/>
          <w:numId w:val="47"/>
        </w:numPr>
        <w:spacing w:after="0" w:line="240" w:lineRule="auto"/>
      </w:pPr>
      <w:r w:rsidRPr="009E50B4">
        <w:t>Each of the members of the cohort will also be expected to make a short, 5 minute</w:t>
      </w:r>
      <w:r w:rsidR="00FD67B4">
        <w:t>,</w:t>
      </w:r>
      <w:r w:rsidRPr="009E50B4">
        <w:t xml:space="preserve"> oral presentation on Thursday, June 28 in which an intersection is described and explained. </w:t>
      </w:r>
    </w:p>
    <w:p w:rsidR="00EB5329" w:rsidRDefault="00EB5329" w:rsidP="009E50B4">
      <w:pPr>
        <w:pStyle w:val="ListParagraph"/>
        <w:numPr>
          <w:ilvl w:val="0"/>
          <w:numId w:val="38"/>
        </w:numPr>
        <w:spacing w:after="0" w:line="240" w:lineRule="auto"/>
      </w:pPr>
      <w:r>
        <w:t>Other intersections can be included with each of those listed above.</w:t>
      </w:r>
    </w:p>
    <w:p w:rsidR="009E50B4" w:rsidRDefault="00EB5329" w:rsidP="009E50B4">
      <w:pPr>
        <w:pStyle w:val="ListParagraph"/>
        <w:numPr>
          <w:ilvl w:val="0"/>
          <w:numId w:val="38"/>
        </w:numPr>
        <w:spacing w:after="0" w:line="240" w:lineRule="auto"/>
      </w:pPr>
      <w:r>
        <w:t>The</w:t>
      </w:r>
      <w:r w:rsidR="009E50B4" w:rsidRPr="009E50B4">
        <w:t xml:space="preserve"> presentations should be organized and presented in as creative of a manner as possible. </w:t>
      </w:r>
    </w:p>
    <w:p w:rsidR="009E50B4" w:rsidRDefault="009E50B4" w:rsidP="009E50B4">
      <w:pPr>
        <w:pStyle w:val="ListParagraph"/>
        <w:numPr>
          <w:ilvl w:val="0"/>
          <w:numId w:val="38"/>
        </w:numPr>
        <w:spacing w:after="0" w:line="240" w:lineRule="auto"/>
      </w:pPr>
      <w:r w:rsidRPr="009E50B4">
        <w:t>A written summary of each presentation should be develope</w:t>
      </w:r>
      <w:r w:rsidR="00E4347D">
        <w:t xml:space="preserve">d and copies should be </w:t>
      </w:r>
      <w:bookmarkStart w:id="0" w:name="_GoBack"/>
      <w:bookmarkEnd w:id="0"/>
      <w:r w:rsidRPr="009E50B4">
        <w:t>distributed to each of the partici</w:t>
      </w:r>
      <w:r w:rsidR="008344B5">
        <w:t>pants, including the instructor, prior to each presentation.</w:t>
      </w:r>
    </w:p>
    <w:p w:rsidR="0061712B" w:rsidRDefault="0061712B" w:rsidP="008344B5">
      <w:pPr>
        <w:spacing w:after="0" w:line="240" w:lineRule="auto"/>
      </w:pPr>
    </w:p>
    <w:p w:rsidR="004B116D" w:rsidRDefault="00C73D92" w:rsidP="00C73D92">
      <w:pPr>
        <w:pStyle w:val="ListParagraph"/>
        <w:numPr>
          <w:ilvl w:val="0"/>
          <w:numId w:val="1"/>
        </w:numPr>
        <w:spacing w:after="0" w:line="240" w:lineRule="auto"/>
      </w:pPr>
      <w:r>
        <w:t>Engage in a “victory” luncheon</w:t>
      </w:r>
    </w:p>
    <w:p w:rsidR="0061712B" w:rsidRDefault="0061712B" w:rsidP="0061712B">
      <w:pPr>
        <w:pStyle w:val="ListParagraph"/>
        <w:spacing w:after="0" w:line="240" w:lineRule="auto"/>
      </w:pPr>
    </w:p>
    <w:p w:rsidR="0061712B" w:rsidRDefault="0061712B" w:rsidP="0061712B">
      <w:pPr>
        <w:spacing w:after="0" w:line="240" w:lineRule="auto"/>
      </w:pPr>
    </w:p>
    <w:p w:rsidR="0061712B" w:rsidRDefault="0061712B" w:rsidP="0061712B">
      <w:pPr>
        <w:jc w:val="center"/>
      </w:pPr>
    </w:p>
    <w:p w:rsidR="0061712B" w:rsidRDefault="0061712B" w:rsidP="0061712B">
      <w:pPr>
        <w:jc w:val="center"/>
      </w:pPr>
    </w:p>
    <w:p w:rsidR="002A1786" w:rsidRDefault="002A1786"/>
    <w:sectPr w:rsidR="002A17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6507"/>
    <w:multiLevelType w:val="hybridMultilevel"/>
    <w:tmpl w:val="28C2ED7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CC91E4E"/>
    <w:multiLevelType w:val="hybridMultilevel"/>
    <w:tmpl w:val="A40C094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E631948"/>
    <w:multiLevelType w:val="hybridMultilevel"/>
    <w:tmpl w:val="88DAAF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6138BD"/>
    <w:multiLevelType w:val="hybridMultilevel"/>
    <w:tmpl w:val="F4924EC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54C31BB"/>
    <w:multiLevelType w:val="hybridMultilevel"/>
    <w:tmpl w:val="438CD456"/>
    <w:lvl w:ilvl="0" w:tplc="04090005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5">
    <w:nsid w:val="17A542AF"/>
    <w:multiLevelType w:val="hybridMultilevel"/>
    <w:tmpl w:val="94748F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8010CC7"/>
    <w:multiLevelType w:val="hybridMultilevel"/>
    <w:tmpl w:val="D856D75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85235BE"/>
    <w:multiLevelType w:val="hybridMultilevel"/>
    <w:tmpl w:val="1324AAE6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18A762D5"/>
    <w:multiLevelType w:val="hybridMultilevel"/>
    <w:tmpl w:val="904E892E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1A155D2A"/>
    <w:multiLevelType w:val="hybridMultilevel"/>
    <w:tmpl w:val="9EAA58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C3543F9"/>
    <w:multiLevelType w:val="hybridMultilevel"/>
    <w:tmpl w:val="C7B63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8C20AD"/>
    <w:multiLevelType w:val="hybridMultilevel"/>
    <w:tmpl w:val="1F36A21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1E9C0AC0"/>
    <w:multiLevelType w:val="hybridMultilevel"/>
    <w:tmpl w:val="D2A21EC4"/>
    <w:lvl w:ilvl="0" w:tplc="04090005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13">
    <w:nsid w:val="1EB425D5"/>
    <w:multiLevelType w:val="hybridMultilevel"/>
    <w:tmpl w:val="06EE324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21D75F33"/>
    <w:multiLevelType w:val="hybridMultilevel"/>
    <w:tmpl w:val="02A278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3C61116"/>
    <w:multiLevelType w:val="hybridMultilevel"/>
    <w:tmpl w:val="37620A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45B736F"/>
    <w:multiLevelType w:val="hybridMultilevel"/>
    <w:tmpl w:val="A1D86DF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2DE032A3"/>
    <w:multiLevelType w:val="hybridMultilevel"/>
    <w:tmpl w:val="5498C3E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2FA807F9"/>
    <w:multiLevelType w:val="hybridMultilevel"/>
    <w:tmpl w:val="2BAEF6E2"/>
    <w:lvl w:ilvl="0" w:tplc="D7F8D89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60CCA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426AE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FCE21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20C3B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3E087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A6F93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C8633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FED72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35B80A13"/>
    <w:multiLevelType w:val="hybridMultilevel"/>
    <w:tmpl w:val="3F7E39EC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>
    <w:nsid w:val="367012D7"/>
    <w:multiLevelType w:val="hybridMultilevel"/>
    <w:tmpl w:val="E922556C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>
    <w:nsid w:val="37864BD9"/>
    <w:multiLevelType w:val="hybridMultilevel"/>
    <w:tmpl w:val="2EFCF8B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385D06C8"/>
    <w:multiLevelType w:val="hybridMultilevel"/>
    <w:tmpl w:val="BF5A51AE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>
    <w:nsid w:val="3A296C8F"/>
    <w:multiLevelType w:val="hybridMultilevel"/>
    <w:tmpl w:val="04F0BF4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3CD75108"/>
    <w:multiLevelType w:val="hybridMultilevel"/>
    <w:tmpl w:val="AC82A834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>
    <w:nsid w:val="3D005A78"/>
    <w:multiLevelType w:val="hybridMultilevel"/>
    <w:tmpl w:val="E6F6EA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1E24049"/>
    <w:multiLevelType w:val="hybridMultilevel"/>
    <w:tmpl w:val="D11A533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42AF6381"/>
    <w:multiLevelType w:val="hybridMultilevel"/>
    <w:tmpl w:val="40429AC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42B60B21"/>
    <w:multiLevelType w:val="multilevel"/>
    <w:tmpl w:val="67721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57436F0"/>
    <w:multiLevelType w:val="hybridMultilevel"/>
    <w:tmpl w:val="C94E56A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49395E21"/>
    <w:multiLevelType w:val="hybridMultilevel"/>
    <w:tmpl w:val="CB18D2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4A7E7811"/>
    <w:multiLevelType w:val="hybridMultilevel"/>
    <w:tmpl w:val="DE62FAC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4C9A0008"/>
    <w:multiLevelType w:val="hybridMultilevel"/>
    <w:tmpl w:val="A8F8C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703990"/>
    <w:multiLevelType w:val="hybridMultilevel"/>
    <w:tmpl w:val="1FA452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6426AD1"/>
    <w:multiLevelType w:val="hybridMultilevel"/>
    <w:tmpl w:val="639276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7396D2A"/>
    <w:multiLevelType w:val="hybridMultilevel"/>
    <w:tmpl w:val="3640C3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ABA6635"/>
    <w:multiLevelType w:val="hybridMultilevel"/>
    <w:tmpl w:val="42A41D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5F033B2B"/>
    <w:multiLevelType w:val="hybridMultilevel"/>
    <w:tmpl w:val="E154D2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11078E7"/>
    <w:multiLevelType w:val="hybridMultilevel"/>
    <w:tmpl w:val="FFF4E100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9">
    <w:nsid w:val="618617EB"/>
    <w:multiLevelType w:val="hybridMultilevel"/>
    <w:tmpl w:val="22C686D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>
    <w:nsid w:val="62FD3E97"/>
    <w:multiLevelType w:val="hybridMultilevel"/>
    <w:tmpl w:val="A952458C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1">
    <w:nsid w:val="65CD3E7C"/>
    <w:multiLevelType w:val="hybridMultilevel"/>
    <w:tmpl w:val="A75ACE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>
    <w:nsid w:val="6E086626"/>
    <w:multiLevelType w:val="hybridMultilevel"/>
    <w:tmpl w:val="0E80920E"/>
    <w:lvl w:ilvl="0" w:tplc="04090005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43">
    <w:nsid w:val="6E977434"/>
    <w:multiLevelType w:val="hybridMultilevel"/>
    <w:tmpl w:val="94E21148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4">
    <w:nsid w:val="721726C3"/>
    <w:multiLevelType w:val="hybridMultilevel"/>
    <w:tmpl w:val="77A45788"/>
    <w:lvl w:ilvl="0" w:tplc="04090005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45">
    <w:nsid w:val="727A7E8A"/>
    <w:multiLevelType w:val="hybridMultilevel"/>
    <w:tmpl w:val="A440ADE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6">
    <w:nsid w:val="736B2FEE"/>
    <w:multiLevelType w:val="hybridMultilevel"/>
    <w:tmpl w:val="1FE86064"/>
    <w:lvl w:ilvl="0" w:tplc="B1384E3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274F32"/>
    <w:multiLevelType w:val="hybridMultilevel"/>
    <w:tmpl w:val="0A98DA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786C06D2"/>
    <w:multiLevelType w:val="hybridMultilevel"/>
    <w:tmpl w:val="B9E2AA0A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9">
    <w:nsid w:val="7D7C403A"/>
    <w:multiLevelType w:val="hybridMultilevel"/>
    <w:tmpl w:val="3FBC9FE4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33"/>
  </w:num>
  <w:num w:numId="3">
    <w:abstractNumId w:val="11"/>
  </w:num>
  <w:num w:numId="4">
    <w:abstractNumId w:val="21"/>
  </w:num>
  <w:num w:numId="5">
    <w:abstractNumId w:val="2"/>
  </w:num>
  <w:num w:numId="6">
    <w:abstractNumId w:val="29"/>
  </w:num>
  <w:num w:numId="7">
    <w:abstractNumId w:val="26"/>
  </w:num>
  <w:num w:numId="8">
    <w:abstractNumId w:val="9"/>
  </w:num>
  <w:num w:numId="9">
    <w:abstractNumId w:val="13"/>
  </w:num>
  <w:num w:numId="10">
    <w:abstractNumId w:val="35"/>
  </w:num>
  <w:num w:numId="11">
    <w:abstractNumId w:val="31"/>
  </w:num>
  <w:num w:numId="12">
    <w:abstractNumId w:val="45"/>
  </w:num>
  <w:num w:numId="13">
    <w:abstractNumId w:val="34"/>
  </w:num>
  <w:num w:numId="14">
    <w:abstractNumId w:val="0"/>
  </w:num>
  <w:num w:numId="15">
    <w:abstractNumId w:val="22"/>
  </w:num>
  <w:num w:numId="16">
    <w:abstractNumId w:val="4"/>
  </w:num>
  <w:num w:numId="17">
    <w:abstractNumId w:val="44"/>
  </w:num>
  <w:num w:numId="18">
    <w:abstractNumId w:val="12"/>
  </w:num>
  <w:num w:numId="19">
    <w:abstractNumId w:val="42"/>
  </w:num>
  <w:num w:numId="20">
    <w:abstractNumId w:val="36"/>
  </w:num>
  <w:num w:numId="21">
    <w:abstractNumId w:val="15"/>
  </w:num>
  <w:num w:numId="22">
    <w:abstractNumId w:val="3"/>
  </w:num>
  <w:num w:numId="23">
    <w:abstractNumId w:val="17"/>
  </w:num>
  <w:num w:numId="24">
    <w:abstractNumId w:val="49"/>
  </w:num>
  <w:num w:numId="25">
    <w:abstractNumId w:val="19"/>
  </w:num>
  <w:num w:numId="26">
    <w:abstractNumId w:val="40"/>
  </w:num>
  <w:num w:numId="27">
    <w:abstractNumId w:val="38"/>
  </w:num>
  <w:num w:numId="28">
    <w:abstractNumId w:val="20"/>
  </w:num>
  <w:num w:numId="29">
    <w:abstractNumId w:val="8"/>
  </w:num>
  <w:num w:numId="30">
    <w:abstractNumId w:val="43"/>
  </w:num>
  <w:num w:numId="31">
    <w:abstractNumId w:val="48"/>
  </w:num>
  <w:num w:numId="32">
    <w:abstractNumId w:val="7"/>
  </w:num>
  <w:num w:numId="33">
    <w:abstractNumId w:val="37"/>
  </w:num>
  <w:num w:numId="34">
    <w:abstractNumId w:val="39"/>
  </w:num>
  <w:num w:numId="35">
    <w:abstractNumId w:val="6"/>
  </w:num>
  <w:num w:numId="36">
    <w:abstractNumId w:val="30"/>
  </w:num>
  <w:num w:numId="37">
    <w:abstractNumId w:val="41"/>
  </w:num>
  <w:num w:numId="38">
    <w:abstractNumId w:val="16"/>
  </w:num>
  <w:num w:numId="39">
    <w:abstractNumId w:val="28"/>
  </w:num>
  <w:num w:numId="40">
    <w:abstractNumId w:val="5"/>
  </w:num>
  <w:num w:numId="41">
    <w:abstractNumId w:val="18"/>
  </w:num>
  <w:num w:numId="42">
    <w:abstractNumId w:val="27"/>
  </w:num>
  <w:num w:numId="43">
    <w:abstractNumId w:val="25"/>
  </w:num>
  <w:num w:numId="44">
    <w:abstractNumId w:val="32"/>
  </w:num>
  <w:num w:numId="45">
    <w:abstractNumId w:val="14"/>
  </w:num>
  <w:num w:numId="46">
    <w:abstractNumId w:val="1"/>
  </w:num>
  <w:num w:numId="47">
    <w:abstractNumId w:val="23"/>
  </w:num>
  <w:num w:numId="48">
    <w:abstractNumId w:val="24"/>
  </w:num>
  <w:num w:numId="49">
    <w:abstractNumId w:val="10"/>
  </w:num>
  <w:num w:numId="50">
    <w:abstractNumId w:val="4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00C"/>
    <w:rsid w:val="000024B1"/>
    <w:rsid w:val="00003C4C"/>
    <w:rsid w:val="00004735"/>
    <w:rsid w:val="0000579F"/>
    <w:rsid w:val="0001012D"/>
    <w:rsid w:val="000118F1"/>
    <w:rsid w:val="000174DA"/>
    <w:rsid w:val="0001786B"/>
    <w:rsid w:val="00017E11"/>
    <w:rsid w:val="0002778A"/>
    <w:rsid w:val="0003466A"/>
    <w:rsid w:val="0004494A"/>
    <w:rsid w:val="000459BE"/>
    <w:rsid w:val="00045B05"/>
    <w:rsid w:val="00046AAA"/>
    <w:rsid w:val="000517C7"/>
    <w:rsid w:val="00054622"/>
    <w:rsid w:val="00056ECC"/>
    <w:rsid w:val="000605FA"/>
    <w:rsid w:val="00064D77"/>
    <w:rsid w:val="00067847"/>
    <w:rsid w:val="000758E5"/>
    <w:rsid w:val="00082527"/>
    <w:rsid w:val="0008293A"/>
    <w:rsid w:val="00083281"/>
    <w:rsid w:val="00085158"/>
    <w:rsid w:val="00085C91"/>
    <w:rsid w:val="0009336B"/>
    <w:rsid w:val="0009382C"/>
    <w:rsid w:val="00096D6C"/>
    <w:rsid w:val="00096F42"/>
    <w:rsid w:val="00097680"/>
    <w:rsid w:val="000A5B0F"/>
    <w:rsid w:val="000A6989"/>
    <w:rsid w:val="000B484A"/>
    <w:rsid w:val="000C09A7"/>
    <w:rsid w:val="000C0DCC"/>
    <w:rsid w:val="000C4693"/>
    <w:rsid w:val="000C7C8C"/>
    <w:rsid w:val="000D090E"/>
    <w:rsid w:val="000D0E9A"/>
    <w:rsid w:val="000D752B"/>
    <w:rsid w:val="000E19A9"/>
    <w:rsid w:val="000E2878"/>
    <w:rsid w:val="000E6221"/>
    <w:rsid w:val="000E7C24"/>
    <w:rsid w:val="000F0659"/>
    <w:rsid w:val="000F7B6C"/>
    <w:rsid w:val="00101028"/>
    <w:rsid w:val="00104CAF"/>
    <w:rsid w:val="00105165"/>
    <w:rsid w:val="0010587D"/>
    <w:rsid w:val="0010627B"/>
    <w:rsid w:val="0011095B"/>
    <w:rsid w:val="001126CC"/>
    <w:rsid w:val="00123547"/>
    <w:rsid w:val="00125D5A"/>
    <w:rsid w:val="00130849"/>
    <w:rsid w:val="001337C9"/>
    <w:rsid w:val="00134201"/>
    <w:rsid w:val="00135121"/>
    <w:rsid w:val="001370B4"/>
    <w:rsid w:val="001446A1"/>
    <w:rsid w:val="00150A06"/>
    <w:rsid w:val="00154F86"/>
    <w:rsid w:val="00157DB1"/>
    <w:rsid w:val="00160DE7"/>
    <w:rsid w:val="00162F07"/>
    <w:rsid w:val="00164ECB"/>
    <w:rsid w:val="00170CDC"/>
    <w:rsid w:val="001716BA"/>
    <w:rsid w:val="00174C49"/>
    <w:rsid w:val="001769E3"/>
    <w:rsid w:val="00180D8B"/>
    <w:rsid w:val="00182A57"/>
    <w:rsid w:val="001841ED"/>
    <w:rsid w:val="001849EE"/>
    <w:rsid w:val="00192109"/>
    <w:rsid w:val="00194EFF"/>
    <w:rsid w:val="001A579B"/>
    <w:rsid w:val="001A6111"/>
    <w:rsid w:val="001A6135"/>
    <w:rsid w:val="001B3386"/>
    <w:rsid w:val="001B3C25"/>
    <w:rsid w:val="001B5876"/>
    <w:rsid w:val="001C1C79"/>
    <w:rsid w:val="001C3066"/>
    <w:rsid w:val="001C38DB"/>
    <w:rsid w:val="001C5AC6"/>
    <w:rsid w:val="001C7906"/>
    <w:rsid w:val="001E1202"/>
    <w:rsid w:val="001E124B"/>
    <w:rsid w:val="001E1B13"/>
    <w:rsid w:val="001E6526"/>
    <w:rsid w:val="001F2D61"/>
    <w:rsid w:val="001F31CF"/>
    <w:rsid w:val="001F650D"/>
    <w:rsid w:val="001F761A"/>
    <w:rsid w:val="00203D0E"/>
    <w:rsid w:val="00215AB2"/>
    <w:rsid w:val="00220A93"/>
    <w:rsid w:val="00220D6B"/>
    <w:rsid w:val="0022194C"/>
    <w:rsid w:val="0022473E"/>
    <w:rsid w:val="0022573C"/>
    <w:rsid w:val="00225BD5"/>
    <w:rsid w:val="00232FD6"/>
    <w:rsid w:val="0024287F"/>
    <w:rsid w:val="00260E54"/>
    <w:rsid w:val="00261538"/>
    <w:rsid w:val="0026780A"/>
    <w:rsid w:val="00272E5A"/>
    <w:rsid w:val="00274893"/>
    <w:rsid w:val="00277815"/>
    <w:rsid w:val="00277AE6"/>
    <w:rsid w:val="00282B93"/>
    <w:rsid w:val="00282C45"/>
    <w:rsid w:val="0028763C"/>
    <w:rsid w:val="002A0A61"/>
    <w:rsid w:val="002A1786"/>
    <w:rsid w:val="002A7ABF"/>
    <w:rsid w:val="002B201C"/>
    <w:rsid w:val="002B26A3"/>
    <w:rsid w:val="002B37D9"/>
    <w:rsid w:val="002B594D"/>
    <w:rsid w:val="002C1DE8"/>
    <w:rsid w:val="002C5B53"/>
    <w:rsid w:val="002C76FD"/>
    <w:rsid w:val="002D13B1"/>
    <w:rsid w:val="002D20DE"/>
    <w:rsid w:val="002D239D"/>
    <w:rsid w:val="002D5726"/>
    <w:rsid w:val="002D7E4E"/>
    <w:rsid w:val="002E0517"/>
    <w:rsid w:val="002E1402"/>
    <w:rsid w:val="002F2093"/>
    <w:rsid w:val="002F2214"/>
    <w:rsid w:val="0030462B"/>
    <w:rsid w:val="003127A8"/>
    <w:rsid w:val="00314399"/>
    <w:rsid w:val="003172BD"/>
    <w:rsid w:val="003219D2"/>
    <w:rsid w:val="0032270B"/>
    <w:rsid w:val="00323B33"/>
    <w:rsid w:val="00326FE1"/>
    <w:rsid w:val="003301CF"/>
    <w:rsid w:val="00330BB3"/>
    <w:rsid w:val="003353AA"/>
    <w:rsid w:val="003355CE"/>
    <w:rsid w:val="00336379"/>
    <w:rsid w:val="00341451"/>
    <w:rsid w:val="0034648A"/>
    <w:rsid w:val="003536B6"/>
    <w:rsid w:val="003621D1"/>
    <w:rsid w:val="0036300F"/>
    <w:rsid w:val="003649D9"/>
    <w:rsid w:val="00366B21"/>
    <w:rsid w:val="00371743"/>
    <w:rsid w:val="003721D6"/>
    <w:rsid w:val="0037394C"/>
    <w:rsid w:val="00373A9E"/>
    <w:rsid w:val="00374103"/>
    <w:rsid w:val="00374D54"/>
    <w:rsid w:val="00376B4F"/>
    <w:rsid w:val="003802F3"/>
    <w:rsid w:val="003857BA"/>
    <w:rsid w:val="003972B0"/>
    <w:rsid w:val="003A6D0D"/>
    <w:rsid w:val="003B01B8"/>
    <w:rsid w:val="003B1847"/>
    <w:rsid w:val="003B6620"/>
    <w:rsid w:val="003C2AF7"/>
    <w:rsid w:val="003C784B"/>
    <w:rsid w:val="003D1EC5"/>
    <w:rsid w:val="003D1ED5"/>
    <w:rsid w:val="003D39C4"/>
    <w:rsid w:val="003D6C45"/>
    <w:rsid w:val="003D7041"/>
    <w:rsid w:val="003E461B"/>
    <w:rsid w:val="003E639B"/>
    <w:rsid w:val="003F3FD2"/>
    <w:rsid w:val="003F5EB1"/>
    <w:rsid w:val="00400435"/>
    <w:rsid w:val="00402D93"/>
    <w:rsid w:val="00416E27"/>
    <w:rsid w:val="004170FD"/>
    <w:rsid w:val="00417BE5"/>
    <w:rsid w:val="004237C4"/>
    <w:rsid w:val="004273E8"/>
    <w:rsid w:val="00431F69"/>
    <w:rsid w:val="00442232"/>
    <w:rsid w:val="00444222"/>
    <w:rsid w:val="00444DB5"/>
    <w:rsid w:val="004547E7"/>
    <w:rsid w:val="004553D6"/>
    <w:rsid w:val="004574EA"/>
    <w:rsid w:val="004679BB"/>
    <w:rsid w:val="004705B8"/>
    <w:rsid w:val="0047708B"/>
    <w:rsid w:val="00477240"/>
    <w:rsid w:val="004854D0"/>
    <w:rsid w:val="00485630"/>
    <w:rsid w:val="00490F86"/>
    <w:rsid w:val="004955C3"/>
    <w:rsid w:val="00497917"/>
    <w:rsid w:val="004A393B"/>
    <w:rsid w:val="004B116D"/>
    <w:rsid w:val="004B3402"/>
    <w:rsid w:val="004C1C51"/>
    <w:rsid w:val="004C6BB8"/>
    <w:rsid w:val="004D090D"/>
    <w:rsid w:val="004D2366"/>
    <w:rsid w:val="004D5857"/>
    <w:rsid w:val="004E2309"/>
    <w:rsid w:val="004E6D04"/>
    <w:rsid w:val="004F0900"/>
    <w:rsid w:val="004F0B52"/>
    <w:rsid w:val="00503C0C"/>
    <w:rsid w:val="005072E9"/>
    <w:rsid w:val="00507796"/>
    <w:rsid w:val="00511023"/>
    <w:rsid w:val="00515490"/>
    <w:rsid w:val="005321CE"/>
    <w:rsid w:val="00537950"/>
    <w:rsid w:val="0054431D"/>
    <w:rsid w:val="005450B4"/>
    <w:rsid w:val="00546085"/>
    <w:rsid w:val="005462AD"/>
    <w:rsid w:val="005509C0"/>
    <w:rsid w:val="00561CFD"/>
    <w:rsid w:val="005623A9"/>
    <w:rsid w:val="0056394B"/>
    <w:rsid w:val="005713F1"/>
    <w:rsid w:val="00571AD9"/>
    <w:rsid w:val="00582A3D"/>
    <w:rsid w:val="00592915"/>
    <w:rsid w:val="00592DF1"/>
    <w:rsid w:val="0059480D"/>
    <w:rsid w:val="005A4B16"/>
    <w:rsid w:val="005B2D37"/>
    <w:rsid w:val="005B3C8A"/>
    <w:rsid w:val="005B4994"/>
    <w:rsid w:val="005B4FB7"/>
    <w:rsid w:val="005B79D0"/>
    <w:rsid w:val="005C1D0F"/>
    <w:rsid w:val="005C4842"/>
    <w:rsid w:val="005C6B9A"/>
    <w:rsid w:val="005D03BE"/>
    <w:rsid w:val="005D4F2B"/>
    <w:rsid w:val="005D53AC"/>
    <w:rsid w:val="005D656D"/>
    <w:rsid w:val="005D67CD"/>
    <w:rsid w:val="005D72B1"/>
    <w:rsid w:val="005E3D1A"/>
    <w:rsid w:val="005E555D"/>
    <w:rsid w:val="005E7CAF"/>
    <w:rsid w:val="005F5B56"/>
    <w:rsid w:val="00601AD2"/>
    <w:rsid w:val="00601BEC"/>
    <w:rsid w:val="006057B3"/>
    <w:rsid w:val="00615795"/>
    <w:rsid w:val="0061712B"/>
    <w:rsid w:val="00622DBF"/>
    <w:rsid w:val="00624CF2"/>
    <w:rsid w:val="00625ABB"/>
    <w:rsid w:val="006279C9"/>
    <w:rsid w:val="006301DD"/>
    <w:rsid w:val="006336D4"/>
    <w:rsid w:val="00634B57"/>
    <w:rsid w:val="00641A58"/>
    <w:rsid w:val="00643AB2"/>
    <w:rsid w:val="006448F5"/>
    <w:rsid w:val="00645704"/>
    <w:rsid w:val="00653F4F"/>
    <w:rsid w:val="006543E3"/>
    <w:rsid w:val="006553C6"/>
    <w:rsid w:val="00657829"/>
    <w:rsid w:val="00666D4D"/>
    <w:rsid w:val="00670995"/>
    <w:rsid w:val="00676AA6"/>
    <w:rsid w:val="006772DA"/>
    <w:rsid w:val="00683623"/>
    <w:rsid w:val="00684443"/>
    <w:rsid w:val="00685F42"/>
    <w:rsid w:val="00690CDE"/>
    <w:rsid w:val="00691D57"/>
    <w:rsid w:val="006A0743"/>
    <w:rsid w:val="006A1A73"/>
    <w:rsid w:val="006A2B9D"/>
    <w:rsid w:val="006A31FB"/>
    <w:rsid w:val="006A4D38"/>
    <w:rsid w:val="006B22DF"/>
    <w:rsid w:val="006B399A"/>
    <w:rsid w:val="006B7368"/>
    <w:rsid w:val="006C055C"/>
    <w:rsid w:val="006C259D"/>
    <w:rsid w:val="006C4452"/>
    <w:rsid w:val="006C5C43"/>
    <w:rsid w:val="006C749B"/>
    <w:rsid w:val="006C7A6A"/>
    <w:rsid w:val="006E3328"/>
    <w:rsid w:val="006E3996"/>
    <w:rsid w:val="006E3A58"/>
    <w:rsid w:val="006F1913"/>
    <w:rsid w:val="006F4D7C"/>
    <w:rsid w:val="006F59B1"/>
    <w:rsid w:val="006F5A0F"/>
    <w:rsid w:val="007009FE"/>
    <w:rsid w:val="007033BA"/>
    <w:rsid w:val="0070394A"/>
    <w:rsid w:val="00706771"/>
    <w:rsid w:val="00720053"/>
    <w:rsid w:val="00720CDB"/>
    <w:rsid w:val="00732951"/>
    <w:rsid w:val="00733598"/>
    <w:rsid w:val="0073781D"/>
    <w:rsid w:val="007445BA"/>
    <w:rsid w:val="00746079"/>
    <w:rsid w:val="00750146"/>
    <w:rsid w:val="00753941"/>
    <w:rsid w:val="00755EAC"/>
    <w:rsid w:val="00762596"/>
    <w:rsid w:val="007747FC"/>
    <w:rsid w:val="00774F83"/>
    <w:rsid w:val="007775B1"/>
    <w:rsid w:val="00777AEB"/>
    <w:rsid w:val="00782C7A"/>
    <w:rsid w:val="0078688C"/>
    <w:rsid w:val="007876FA"/>
    <w:rsid w:val="00792776"/>
    <w:rsid w:val="00796F41"/>
    <w:rsid w:val="00797565"/>
    <w:rsid w:val="007A0004"/>
    <w:rsid w:val="007A04C4"/>
    <w:rsid w:val="007A5708"/>
    <w:rsid w:val="007A656F"/>
    <w:rsid w:val="007A7285"/>
    <w:rsid w:val="007B018F"/>
    <w:rsid w:val="007B0C97"/>
    <w:rsid w:val="007B3318"/>
    <w:rsid w:val="007C7FAC"/>
    <w:rsid w:val="007D2D02"/>
    <w:rsid w:val="007D3404"/>
    <w:rsid w:val="007E2F65"/>
    <w:rsid w:val="007E4EDF"/>
    <w:rsid w:val="007F400A"/>
    <w:rsid w:val="007F7F81"/>
    <w:rsid w:val="008018D4"/>
    <w:rsid w:val="00801A79"/>
    <w:rsid w:val="00804455"/>
    <w:rsid w:val="00805A80"/>
    <w:rsid w:val="008076EF"/>
    <w:rsid w:val="0081160A"/>
    <w:rsid w:val="00812169"/>
    <w:rsid w:val="00812491"/>
    <w:rsid w:val="00813860"/>
    <w:rsid w:val="008152F4"/>
    <w:rsid w:val="00820111"/>
    <w:rsid w:val="008226C6"/>
    <w:rsid w:val="00824863"/>
    <w:rsid w:val="00827A9D"/>
    <w:rsid w:val="008344B5"/>
    <w:rsid w:val="00836E63"/>
    <w:rsid w:val="00837F15"/>
    <w:rsid w:val="00842858"/>
    <w:rsid w:val="008465C5"/>
    <w:rsid w:val="00846B90"/>
    <w:rsid w:val="00847832"/>
    <w:rsid w:val="0085390D"/>
    <w:rsid w:val="008566D9"/>
    <w:rsid w:val="00860037"/>
    <w:rsid w:val="0086040B"/>
    <w:rsid w:val="00865130"/>
    <w:rsid w:val="00865517"/>
    <w:rsid w:val="0087124E"/>
    <w:rsid w:val="00877587"/>
    <w:rsid w:val="00883547"/>
    <w:rsid w:val="00886A0C"/>
    <w:rsid w:val="00886A64"/>
    <w:rsid w:val="00887B10"/>
    <w:rsid w:val="008921AC"/>
    <w:rsid w:val="00895B9A"/>
    <w:rsid w:val="008976C5"/>
    <w:rsid w:val="008977F8"/>
    <w:rsid w:val="008979D8"/>
    <w:rsid w:val="008A248E"/>
    <w:rsid w:val="008A7FC5"/>
    <w:rsid w:val="008B2C05"/>
    <w:rsid w:val="008B3F8C"/>
    <w:rsid w:val="008B3FB9"/>
    <w:rsid w:val="008B4D20"/>
    <w:rsid w:val="008C174F"/>
    <w:rsid w:val="008C7886"/>
    <w:rsid w:val="008D00E0"/>
    <w:rsid w:val="008D21A6"/>
    <w:rsid w:val="008E2B5B"/>
    <w:rsid w:val="008F1A67"/>
    <w:rsid w:val="008F5524"/>
    <w:rsid w:val="008F74B7"/>
    <w:rsid w:val="00901C5F"/>
    <w:rsid w:val="009078E9"/>
    <w:rsid w:val="009129A4"/>
    <w:rsid w:val="00913D3D"/>
    <w:rsid w:val="00914FE8"/>
    <w:rsid w:val="00916E03"/>
    <w:rsid w:val="00923174"/>
    <w:rsid w:val="0092540E"/>
    <w:rsid w:val="00926D5E"/>
    <w:rsid w:val="00927A4B"/>
    <w:rsid w:val="00934E84"/>
    <w:rsid w:val="0093547A"/>
    <w:rsid w:val="00935D5E"/>
    <w:rsid w:val="009367AE"/>
    <w:rsid w:val="00941979"/>
    <w:rsid w:val="00945170"/>
    <w:rsid w:val="009513F7"/>
    <w:rsid w:val="00962180"/>
    <w:rsid w:val="00962D5D"/>
    <w:rsid w:val="0097017E"/>
    <w:rsid w:val="0097530E"/>
    <w:rsid w:val="00977310"/>
    <w:rsid w:val="00977D22"/>
    <w:rsid w:val="009821B3"/>
    <w:rsid w:val="00982EE1"/>
    <w:rsid w:val="009854DE"/>
    <w:rsid w:val="00985932"/>
    <w:rsid w:val="00992954"/>
    <w:rsid w:val="00994740"/>
    <w:rsid w:val="00995BC3"/>
    <w:rsid w:val="00996E05"/>
    <w:rsid w:val="00997191"/>
    <w:rsid w:val="009A3E66"/>
    <w:rsid w:val="009A7D40"/>
    <w:rsid w:val="009B2176"/>
    <w:rsid w:val="009C0723"/>
    <w:rsid w:val="009C2C33"/>
    <w:rsid w:val="009C48E4"/>
    <w:rsid w:val="009C6D44"/>
    <w:rsid w:val="009D1677"/>
    <w:rsid w:val="009D2067"/>
    <w:rsid w:val="009D5DA9"/>
    <w:rsid w:val="009D7C6B"/>
    <w:rsid w:val="009E15CE"/>
    <w:rsid w:val="009E50B4"/>
    <w:rsid w:val="009E71FF"/>
    <w:rsid w:val="009F0888"/>
    <w:rsid w:val="009F33CF"/>
    <w:rsid w:val="009F71D5"/>
    <w:rsid w:val="00A006DE"/>
    <w:rsid w:val="00A05F04"/>
    <w:rsid w:val="00A126DD"/>
    <w:rsid w:val="00A16580"/>
    <w:rsid w:val="00A2414E"/>
    <w:rsid w:val="00A25A16"/>
    <w:rsid w:val="00A25C63"/>
    <w:rsid w:val="00A26B80"/>
    <w:rsid w:val="00A27858"/>
    <w:rsid w:val="00A32B95"/>
    <w:rsid w:val="00A33292"/>
    <w:rsid w:val="00A41CD1"/>
    <w:rsid w:val="00A4346E"/>
    <w:rsid w:val="00A43D42"/>
    <w:rsid w:val="00A47DE9"/>
    <w:rsid w:val="00A50E17"/>
    <w:rsid w:val="00A517BF"/>
    <w:rsid w:val="00A52A18"/>
    <w:rsid w:val="00A535E0"/>
    <w:rsid w:val="00A64140"/>
    <w:rsid w:val="00A64E2B"/>
    <w:rsid w:val="00A7032C"/>
    <w:rsid w:val="00A711D4"/>
    <w:rsid w:val="00A72B58"/>
    <w:rsid w:val="00A768C0"/>
    <w:rsid w:val="00A802D7"/>
    <w:rsid w:val="00A8075D"/>
    <w:rsid w:val="00A824C8"/>
    <w:rsid w:val="00A9552F"/>
    <w:rsid w:val="00AA100B"/>
    <w:rsid w:val="00AA213B"/>
    <w:rsid w:val="00AA2F48"/>
    <w:rsid w:val="00AA300C"/>
    <w:rsid w:val="00AA31C2"/>
    <w:rsid w:val="00AA3E6D"/>
    <w:rsid w:val="00AA5885"/>
    <w:rsid w:val="00AB0043"/>
    <w:rsid w:val="00AB0A7A"/>
    <w:rsid w:val="00AB772B"/>
    <w:rsid w:val="00AC00A8"/>
    <w:rsid w:val="00AC1727"/>
    <w:rsid w:val="00AC7C58"/>
    <w:rsid w:val="00AD1FC2"/>
    <w:rsid w:val="00AD5C0C"/>
    <w:rsid w:val="00AD611F"/>
    <w:rsid w:val="00AD6893"/>
    <w:rsid w:val="00AD6D0F"/>
    <w:rsid w:val="00AE1E20"/>
    <w:rsid w:val="00AE645D"/>
    <w:rsid w:val="00AF0876"/>
    <w:rsid w:val="00AF343E"/>
    <w:rsid w:val="00B04A8F"/>
    <w:rsid w:val="00B128A3"/>
    <w:rsid w:val="00B15DBC"/>
    <w:rsid w:val="00B172D0"/>
    <w:rsid w:val="00B20B92"/>
    <w:rsid w:val="00B21C32"/>
    <w:rsid w:val="00B22CF0"/>
    <w:rsid w:val="00B2380B"/>
    <w:rsid w:val="00B23B8A"/>
    <w:rsid w:val="00B26632"/>
    <w:rsid w:val="00B30D95"/>
    <w:rsid w:val="00B34A4A"/>
    <w:rsid w:val="00B34FA4"/>
    <w:rsid w:val="00B425AB"/>
    <w:rsid w:val="00B44856"/>
    <w:rsid w:val="00B47819"/>
    <w:rsid w:val="00B52E9A"/>
    <w:rsid w:val="00B54FB7"/>
    <w:rsid w:val="00B57070"/>
    <w:rsid w:val="00B617FE"/>
    <w:rsid w:val="00B63F4F"/>
    <w:rsid w:val="00B66A20"/>
    <w:rsid w:val="00B67B74"/>
    <w:rsid w:val="00B71027"/>
    <w:rsid w:val="00B71092"/>
    <w:rsid w:val="00B740C2"/>
    <w:rsid w:val="00B741DE"/>
    <w:rsid w:val="00B81210"/>
    <w:rsid w:val="00B82976"/>
    <w:rsid w:val="00B82C3C"/>
    <w:rsid w:val="00B8361C"/>
    <w:rsid w:val="00B838D5"/>
    <w:rsid w:val="00B8450D"/>
    <w:rsid w:val="00B87B84"/>
    <w:rsid w:val="00B916AB"/>
    <w:rsid w:val="00B9395C"/>
    <w:rsid w:val="00B94FAA"/>
    <w:rsid w:val="00B96FC9"/>
    <w:rsid w:val="00BA0FA0"/>
    <w:rsid w:val="00BA31A8"/>
    <w:rsid w:val="00BB0668"/>
    <w:rsid w:val="00BB21E9"/>
    <w:rsid w:val="00BB58E1"/>
    <w:rsid w:val="00BC50F5"/>
    <w:rsid w:val="00BC7760"/>
    <w:rsid w:val="00BD2B85"/>
    <w:rsid w:val="00BD2D42"/>
    <w:rsid w:val="00BE19CE"/>
    <w:rsid w:val="00BE2106"/>
    <w:rsid w:val="00BE74CA"/>
    <w:rsid w:val="00BF2F8C"/>
    <w:rsid w:val="00BF40BB"/>
    <w:rsid w:val="00C00E5E"/>
    <w:rsid w:val="00C02C82"/>
    <w:rsid w:val="00C06982"/>
    <w:rsid w:val="00C104EF"/>
    <w:rsid w:val="00C11097"/>
    <w:rsid w:val="00C1652B"/>
    <w:rsid w:val="00C169A6"/>
    <w:rsid w:val="00C16CB3"/>
    <w:rsid w:val="00C222A3"/>
    <w:rsid w:val="00C22FC3"/>
    <w:rsid w:val="00C2408D"/>
    <w:rsid w:val="00C27143"/>
    <w:rsid w:val="00C274B8"/>
    <w:rsid w:val="00C311B3"/>
    <w:rsid w:val="00C350EC"/>
    <w:rsid w:val="00C356D9"/>
    <w:rsid w:val="00C42DE5"/>
    <w:rsid w:val="00C445E2"/>
    <w:rsid w:val="00C47DBF"/>
    <w:rsid w:val="00C510C6"/>
    <w:rsid w:val="00C51DE5"/>
    <w:rsid w:val="00C554CE"/>
    <w:rsid w:val="00C55B7A"/>
    <w:rsid w:val="00C561A4"/>
    <w:rsid w:val="00C56445"/>
    <w:rsid w:val="00C60C46"/>
    <w:rsid w:val="00C63F2B"/>
    <w:rsid w:val="00C6420F"/>
    <w:rsid w:val="00C662F6"/>
    <w:rsid w:val="00C70031"/>
    <w:rsid w:val="00C73D92"/>
    <w:rsid w:val="00C802E7"/>
    <w:rsid w:val="00C9552D"/>
    <w:rsid w:val="00C96AA6"/>
    <w:rsid w:val="00C96E0D"/>
    <w:rsid w:val="00C97FA8"/>
    <w:rsid w:val="00CA262E"/>
    <w:rsid w:val="00CA5785"/>
    <w:rsid w:val="00CB0141"/>
    <w:rsid w:val="00CB1310"/>
    <w:rsid w:val="00CB220E"/>
    <w:rsid w:val="00CB3415"/>
    <w:rsid w:val="00CB6B0B"/>
    <w:rsid w:val="00CC28BB"/>
    <w:rsid w:val="00CC5EFF"/>
    <w:rsid w:val="00CC781E"/>
    <w:rsid w:val="00CD13C7"/>
    <w:rsid w:val="00CD160B"/>
    <w:rsid w:val="00CD2BAE"/>
    <w:rsid w:val="00CD51C3"/>
    <w:rsid w:val="00CE181C"/>
    <w:rsid w:val="00CF3B60"/>
    <w:rsid w:val="00D0466B"/>
    <w:rsid w:val="00D067C3"/>
    <w:rsid w:val="00D06E4B"/>
    <w:rsid w:val="00D16863"/>
    <w:rsid w:val="00D207AC"/>
    <w:rsid w:val="00D213CD"/>
    <w:rsid w:val="00D21526"/>
    <w:rsid w:val="00D27781"/>
    <w:rsid w:val="00D30525"/>
    <w:rsid w:val="00D3466C"/>
    <w:rsid w:val="00D35A45"/>
    <w:rsid w:val="00D364FF"/>
    <w:rsid w:val="00D447E1"/>
    <w:rsid w:val="00D5021C"/>
    <w:rsid w:val="00D50D42"/>
    <w:rsid w:val="00D521A6"/>
    <w:rsid w:val="00D61735"/>
    <w:rsid w:val="00D62987"/>
    <w:rsid w:val="00D644DB"/>
    <w:rsid w:val="00D67416"/>
    <w:rsid w:val="00D7124A"/>
    <w:rsid w:val="00D72ADE"/>
    <w:rsid w:val="00D742D3"/>
    <w:rsid w:val="00D75C8A"/>
    <w:rsid w:val="00D76E2E"/>
    <w:rsid w:val="00D775D3"/>
    <w:rsid w:val="00D82AFB"/>
    <w:rsid w:val="00D853A4"/>
    <w:rsid w:val="00D8635C"/>
    <w:rsid w:val="00D923C9"/>
    <w:rsid w:val="00D94B8E"/>
    <w:rsid w:val="00D96DBA"/>
    <w:rsid w:val="00DA0527"/>
    <w:rsid w:val="00DA3AA9"/>
    <w:rsid w:val="00DA4EA0"/>
    <w:rsid w:val="00DA7E02"/>
    <w:rsid w:val="00DB2BEA"/>
    <w:rsid w:val="00DC32C7"/>
    <w:rsid w:val="00DC57CD"/>
    <w:rsid w:val="00DC7140"/>
    <w:rsid w:val="00DD52AC"/>
    <w:rsid w:val="00DD7EB1"/>
    <w:rsid w:val="00DE4903"/>
    <w:rsid w:val="00DE6F3B"/>
    <w:rsid w:val="00DE774E"/>
    <w:rsid w:val="00DE79E7"/>
    <w:rsid w:val="00DF4526"/>
    <w:rsid w:val="00DF5329"/>
    <w:rsid w:val="00DF60C5"/>
    <w:rsid w:val="00E0236C"/>
    <w:rsid w:val="00E05E78"/>
    <w:rsid w:val="00E0676C"/>
    <w:rsid w:val="00E069A2"/>
    <w:rsid w:val="00E12106"/>
    <w:rsid w:val="00E132BD"/>
    <w:rsid w:val="00E14907"/>
    <w:rsid w:val="00E15404"/>
    <w:rsid w:val="00E1591F"/>
    <w:rsid w:val="00E17E24"/>
    <w:rsid w:val="00E246A9"/>
    <w:rsid w:val="00E257EF"/>
    <w:rsid w:val="00E26D5E"/>
    <w:rsid w:val="00E340DF"/>
    <w:rsid w:val="00E343B7"/>
    <w:rsid w:val="00E350CD"/>
    <w:rsid w:val="00E4347D"/>
    <w:rsid w:val="00E438D3"/>
    <w:rsid w:val="00E46676"/>
    <w:rsid w:val="00E478B3"/>
    <w:rsid w:val="00E53624"/>
    <w:rsid w:val="00E5439A"/>
    <w:rsid w:val="00E56112"/>
    <w:rsid w:val="00E569FA"/>
    <w:rsid w:val="00E61AA8"/>
    <w:rsid w:val="00E63F60"/>
    <w:rsid w:val="00E65038"/>
    <w:rsid w:val="00E6515F"/>
    <w:rsid w:val="00E66068"/>
    <w:rsid w:val="00E72DB6"/>
    <w:rsid w:val="00E73C2C"/>
    <w:rsid w:val="00E75318"/>
    <w:rsid w:val="00E778BF"/>
    <w:rsid w:val="00E818C2"/>
    <w:rsid w:val="00E83644"/>
    <w:rsid w:val="00E8445A"/>
    <w:rsid w:val="00E8508F"/>
    <w:rsid w:val="00E85F38"/>
    <w:rsid w:val="00E91C3E"/>
    <w:rsid w:val="00E9326B"/>
    <w:rsid w:val="00E93B02"/>
    <w:rsid w:val="00E975DB"/>
    <w:rsid w:val="00EA30B3"/>
    <w:rsid w:val="00EA347F"/>
    <w:rsid w:val="00EA5771"/>
    <w:rsid w:val="00EA6E01"/>
    <w:rsid w:val="00EB3713"/>
    <w:rsid w:val="00EB5329"/>
    <w:rsid w:val="00EC05AA"/>
    <w:rsid w:val="00EC225D"/>
    <w:rsid w:val="00ED0C14"/>
    <w:rsid w:val="00ED548A"/>
    <w:rsid w:val="00ED730D"/>
    <w:rsid w:val="00ED7B6A"/>
    <w:rsid w:val="00EE2D5B"/>
    <w:rsid w:val="00EF039D"/>
    <w:rsid w:val="00EF129E"/>
    <w:rsid w:val="00EF1EBB"/>
    <w:rsid w:val="00EF2A7A"/>
    <w:rsid w:val="00EF332B"/>
    <w:rsid w:val="00EF4152"/>
    <w:rsid w:val="00EF6965"/>
    <w:rsid w:val="00EF76E3"/>
    <w:rsid w:val="00F13B07"/>
    <w:rsid w:val="00F16029"/>
    <w:rsid w:val="00F16A6E"/>
    <w:rsid w:val="00F20C78"/>
    <w:rsid w:val="00F21A4C"/>
    <w:rsid w:val="00F225E6"/>
    <w:rsid w:val="00F2416C"/>
    <w:rsid w:val="00F27FF4"/>
    <w:rsid w:val="00F32444"/>
    <w:rsid w:val="00F332E4"/>
    <w:rsid w:val="00F3447A"/>
    <w:rsid w:val="00F37449"/>
    <w:rsid w:val="00F422D2"/>
    <w:rsid w:val="00F43040"/>
    <w:rsid w:val="00F442A9"/>
    <w:rsid w:val="00F50D48"/>
    <w:rsid w:val="00F52033"/>
    <w:rsid w:val="00F52B78"/>
    <w:rsid w:val="00F55339"/>
    <w:rsid w:val="00F5547E"/>
    <w:rsid w:val="00F61116"/>
    <w:rsid w:val="00F61366"/>
    <w:rsid w:val="00F62650"/>
    <w:rsid w:val="00F6306E"/>
    <w:rsid w:val="00F64952"/>
    <w:rsid w:val="00F67F2B"/>
    <w:rsid w:val="00F74BF5"/>
    <w:rsid w:val="00F75FEB"/>
    <w:rsid w:val="00F81CA3"/>
    <w:rsid w:val="00F8224C"/>
    <w:rsid w:val="00F839D5"/>
    <w:rsid w:val="00F871EB"/>
    <w:rsid w:val="00F9112A"/>
    <w:rsid w:val="00F93985"/>
    <w:rsid w:val="00F93D81"/>
    <w:rsid w:val="00FA1799"/>
    <w:rsid w:val="00FA5B56"/>
    <w:rsid w:val="00FB254F"/>
    <w:rsid w:val="00FB2EC0"/>
    <w:rsid w:val="00FB409B"/>
    <w:rsid w:val="00FB42C1"/>
    <w:rsid w:val="00FC37D2"/>
    <w:rsid w:val="00FC539F"/>
    <w:rsid w:val="00FC5D97"/>
    <w:rsid w:val="00FC7309"/>
    <w:rsid w:val="00FD0DC3"/>
    <w:rsid w:val="00FD3AB2"/>
    <w:rsid w:val="00FD61CA"/>
    <w:rsid w:val="00FD67B4"/>
    <w:rsid w:val="00FD711E"/>
    <w:rsid w:val="00FE1227"/>
    <w:rsid w:val="00FE1CA8"/>
    <w:rsid w:val="00FF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12B"/>
    <w:pPr>
      <w:spacing w:after="200" w:line="276" w:lineRule="auto"/>
    </w:pPr>
    <w:rPr>
      <w:rFonts w:cs="Tahoma"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712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712B"/>
    <w:pPr>
      <w:ind w:left="720"/>
      <w:contextualSpacing/>
    </w:pPr>
    <w:rPr>
      <w:rFonts w:cs="Times New Roman"/>
      <w:bCs w:val="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6414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12B"/>
    <w:pPr>
      <w:spacing w:after="200" w:line="276" w:lineRule="auto"/>
    </w:pPr>
    <w:rPr>
      <w:rFonts w:cs="Tahoma"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712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712B"/>
    <w:pPr>
      <w:ind w:left="720"/>
      <w:contextualSpacing/>
    </w:pPr>
    <w:rPr>
      <w:rFonts w:cs="Times New Roman"/>
      <w:bCs w:val="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641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6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647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253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B286C-763C-4224-8FF2-1B419F1C4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Larson, William</dc:creator>
  <cp:lastModifiedBy>larsonw</cp:lastModifiedBy>
  <cp:revision>18</cp:revision>
  <dcterms:created xsi:type="dcterms:W3CDTF">2018-06-24T17:07:00Z</dcterms:created>
  <dcterms:modified xsi:type="dcterms:W3CDTF">2018-06-24T18:55:00Z</dcterms:modified>
</cp:coreProperties>
</file>