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4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7CD7D" w14:textId="26B4AA04" w:rsidR="00B13E42" w:rsidRDefault="00B452BE" w:rsidP="00B13E42">
      <w:pPr>
        <w:rPr>
          <w:bCs/>
        </w:rPr>
      </w:pPr>
      <w:r w:rsidRPr="00B452BE">
        <w:drawing>
          <wp:anchor distT="0" distB="0" distL="114300" distR="114300" simplePos="0" relativeHeight="251658240" behindDoc="0" locked="0" layoutInCell="1" allowOverlap="1" wp14:anchorId="0DDEF57B" wp14:editId="39676D56">
            <wp:simplePos x="0" y="0"/>
            <wp:positionH relativeFrom="column">
              <wp:posOffset>4175760</wp:posOffset>
            </wp:positionH>
            <wp:positionV relativeFrom="paragraph">
              <wp:posOffset>0</wp:posOffset>
            </wp:positionV>
            <wp:extent cx="1996440" cy="1234440"/>
            <wp:effectExtent l="0" t="0" r="3810" b="381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0" t="11248" r="5737" b="15860"/>
                    <a:stretch/>
                  </pic:blipFill>
                  <pic:spPr bwMode="auto">
                    <a:xfrm>
                      <a:off x="0" y="0"/>
                      <a:ext cx="1996440" cy="123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838" w:rsidRPr="00460838">
        <w:rPr>
          <w:bCs/>
        </w:rPr>
        <w:t>Dear</w:t>
      </w:r>
      <w:r w:rsidR="00460838">
        <w:rPr>
          <w:bCs/>
        </w:rPr>
        <w:t xml:space="preserve"> </w:t>
      </w:r>
      <w:r w:rsidR="003B75EC">
        <w:rPr>
          <w:bCs/>
        </w:rPr>
        <w:t>Wildlife and Conservation</w:t>
      </w:r>
      <w:r w:rsidR="00B13E42" w:rsidRPr="00460838">
        <w:rPr>
          <w:bCs/>
        </w:rPr>
        <w:t>,</w:t>
      </w:r>
      <w:r w:rsidR="003B75EC">
        <w:rPr>
          <w:bCs/>
        </w:rPr>
        <w:t xml:space="preserve"> Marine and Freshwater Biology, Environmental Biology, and Biological Sciences Majors,</w:t>
      </w:r>
    </w:p>
    <w:p w14:paraId="4D73022F" w14:textId="7E683F7D" w:rsidR="00460838" w:rsidRPr="00460838" w:rsidRDefault="00460838" w:rsidP="00B13E42"/>
    <w:p w14:paraId="5027B3BE" w14:textId="7BA8F628" w:rsidR="00B13E42" w:rsidRPr="00460838" w:rsidRDefault="003B75EC" w:rsidP="00B428FE">
      <w:pPr>
        <w:ind w:firstLine="720"/>
      </w:pPr>
      <w:r>
        <w:rPr>
          <w:bCs/>
        </w:rPr>
        <w:t xml:space="preserve">Do you want to learn about ongoing research in Conservation, Ecology, Evolution, Systematics, </w:t>
      </w:r>
      <w:r w:rsidR="00C57DDD">
        <w:rPr>
          <w:bCs/>
        </w:rPr>
        <w:t xml:space="preserve">Paleontology, </w:t>
      </w:r>
      <w:r>
        <w:rPr>
          <w:bCs/>
        </w:rPr>
        <w:t xml:space="preserve">Botany, and Environmental Biology at Ohio University? </w:t>
      </w:r>
      <w:r w:rsidR="00B13E42" w:rsidRPr="00460838">
        <w:rPr>
          <w:bCs/>
        </w:rPr>
        <w:t xml:space="preserve">Are you interested in getting research experience as part of your undergraduate </w:t>
      </w:r>
      <w:r w:rsidR="0091106A">
        <w:rPr>
          <w:bCs/>
        </w:rPr>
        <w:t>experience</w:t>
      </w:r>
      <w:r w:rsidR="00B13E42" w:rsidRPr="00460838">
        <w:t>?</w:t>
      </w:r>
      <w:r w:rsidR="00460838">
        <w:t xml:space="preserve"> </w:t>
      </w:r>
      <w:r w:rsidR="001C1C05">
        <w:t xml:space="preserve">Want to earn an easy </w:t>
      </w:r>
      <w:r w:rsidR="00F714CF">
        <w:t>two</w:t>
      </w:r>
      <w:r w:rsidR="001C1C05">
        <w:t xml:space="preserve"> BIOS credits </w:t>
      </w:r>
      <w:r w:rsidR="00C57DDD">
        <w:t xml:space="preserve">hours </w:t>
      </w:r>
      <w:r w:rsidR="001C1C05">
        <w:t>learning about ecological and evolutionary research at Ohio University</w:t>
      </w:r>
      <w:r>
        <w:t xml:space="preserve"> and meet the people doing the work</w:t>
      </w:r>
      <w:r w:rsidR="001C1C05">
        <w:t xml:space="preserve">? </w:t>
      </w:r>
      <w:r w:rsidR="00460838">
        <w:t>If yes then</w:t>
      </w:r>
      <w:r>
        <w:t xml:space="preserve"> consider </w:t>
      </w:r>
      <w:r w:rsidR="00C57DDD">
        <w:t xml:space="preserve">enrolling in </w:t>
      </w:r>
      <w:proofErr w:type="spellStart"/>
      <w:r w:rsidR="00460838" w:rsidRPr="001C1C05">
        <w:rPr>
          <w:b/>
        </w:rPr>
        <w:t>U</w:t>
      </w:r>
      <w:r w:rsidR="00460838">
        <w:t>nder</w:t>
      </w:r>
      <w:r w:rsidR="00D17F37" w:rsidRPr="001C1C05">
        <w:rPr>
          <w:b/>
        </w:rPr>
        <w:t>G</w:t>
      </w:r>
      <w:r w:rsidR="00460838">
        <w:t>raduate</w:t>
      </w:r>
      <w:proofErr w:type="spellEnd"/>
      <w:r w:rsidR="00460838">
        <w:t xml:space="preserve"> </w:t>
      </w:r>
      <w:r w:rsidR="00460838" w:rsidRPr="001C1C05">
        <w:rPr>
          <w:b/>
        </w:rPr>
        <w:t>R</w:t>
      </w:r>
      <w:r w:rsidR="00460838">
        <w:t xml:space="preserve">esearch </w:t>
      </w:r>
      <w:r w:rsidR="00460838" w:rsidRPr="001C1C05">
        <w:rPr>
          <w:b/>
        </w:rPr>
        <w:t>I</w:t>
      </w:r>
      <w:r w:rsidR="00460838">
        <w:t xml:space="preserve">mmersion </w:t>
      </w:r>
      <w:r w:rsidR="001C1C05" w:rsidRPr="001C1C05">
        <w:rPr>
          <w:b/>
        </w:rPr>
        <w:t>P</w:t>
      </w:r>
      <w:r w:rsidR="00460838">
        <w:t xml:space="preserve">rogram (UGRIP) </w:t>
      </w:r>
      <w:r w:rsidR="00C57DDD">
        <w:t xml:space="preserve">and </w:t>
      </w:r>
      <w:r w:rsidR="00C57DDD">
        <w:t xml:space="preserve">taking BIOS 3880, </w:t>
      </w:r>
      <w:r w:rsidR="00966CFC">
        <w:t xml:space="preserve">through </w:t>
      </w:r>
      <w:r w:rsidR="00D17F37" w:rsidRPr="00460838">
        <w:t>the Ohio Center for Ecology and Evolutionary Studies (OCEES</w:t>
      </w:r>
      <w:r w:rsidR="00110493">
        <w:t xml:space="preserve">, </w:t>
      </w:r>
      <w:hyperlink r:id="rId6" w:history="1">
        <w:r w:rsidR="00110493" w:rsidRPr="00110493">
          <w:rPr>
            <w:rStyle w:val="Hyperlink"/>
          </w:rPr>
          <w:t>https:/www.ohio.edu/cas/ocees</w:t>
        </w:r>
      </w:hyperlink>
      <w:r w:rsidR="00D17F37">
        <w:t>)</w:t>
      </w:r>
      <w:r w:rsidR="00836DC8">
        <w:t>; it</w:t>
      </w:r>
      <w:r w:rsidR="00D17F37">
        <w:t xml:space="preserve"> </w:t>
      </w:r>
      <w:r w:rsidR="00460838">
        <w:t>may be perfect for you</w:t>
      </w:r>
      <w:r w:rsidR="00B13E42" w:rsidRPr="00460838">
        <w:rPr>
          <w:bCs/>
        </w:rPr>
        <w:t>.</w:t>
      </w:r>
      <w:r w:rsidR="00B13E42" w:rsidRPr="00460838">
        <w:t> </w:t>
      </w:r>
      <w:r w:rsidR="00B13E42" w:rsidRPr="00460838">
        <w:rPr>
          <w:bCs/>
        </w:rPr>
        <w:t>UGRIP</w:t>
      </w:r>
      <w:r w:rsidR="00B13E42" w:rsidRPr="00460838">
        <w:t xml:space="preserve"> provides the opportunity </w:t>
      </w:r>
      <w:r w:rsidR="0091106A">
        <w:t xml:space="preserve">for </w:t>
      </w:r>
      <w:r w:rsidR="0091106A">
        <w:t>undergraduate with a strong interest in organismal or environmental biology</w:t>
      </w:r>
      <w:r w:rsidR="0091106A" w:rsidRPr="00460838">
        <w:t xml:space="preserve"> </w:t>
      </w:r>
      <w:r w:rsidR="00B13E42" w:rsidRPr="00460838">
        <w:t xml:space="preserve">to </w:t>
      </w:r>
      <w:r w:rsidR="00460838">
        <w:t>learn about</w:t>
      </w:r>
      <w:r w:rsidR="00836DC8">
        <w:t xml:space="preserve"> conservation,</w:t>
      </w:r>
      <w:r w:rsidR="00460838">
        <w:t xml:space="preserve"> </w:t>
      </w:r>
      <w:r w:rsidR="00D17F37">
        <w:t xml:space="preserve">ecological, evolutionary, or environmental </w:t>
      </w:r>
      <w:r w:rsidR="00B13E42" w:rsidRPr="00460838">
        <w:t>research</w:t>
      </w:r>
      <w:r w:rsidR="00460838" w:rsidRPr="00460838">
        <w:t xml:space="preserve"> </w:t>
      </w:r>
      <w:r w:rsidR="00460838">
        <w:t>at OU</w:t>
      </w:r>
      <w:r w:rsidR="0080596F">
        <w:t>.</w:t>
      </w:r>
    </w:p>
    <w:p w14:paraId="1E2764BB" w14:textId="383F152C" w:rsidR="00966CFC" w:rsidRDefault="00F714CF" w:rsidP="00B428FE">
      <w:pPr>
        <w:ind w:firstLine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04EDB7" wp14:editId="0EB222D5">
            <wp:simplePos x="0" y="0"/>
            <wp:positionH relativeFrom="column">
              <wp:posOffset>-236855</wp:posOffset>
            </wp:positionH>
            <wp:positionV relativeFrom="paragraph">
              <wp:posOffset>85090</wp:posOffset>
            </wp:positionV>
            <wp:extent cx="2613660" cy="2105660"/>
            <wp:effectExtent l="0" t="0" r="0" b="8890"/>
            <wp:wrapTight wrapText="bothSides">
              <wp:wrapPolygon edited="0">
                <wp:start x="0" y="0"/>
                <wp:lineTo x="0" y="21496"/>
                <wp:lineTo x="21411" y="21496"/>
                <wp:lineTo x="21411" y="0"/>
                <wp:lineTo x="0" y="0"/>
              </wp:wrapPolygon>
            </wp:wrapTight>
            <wp:docPr id="2" name="Picture 2" descr="A close up of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dinosau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A7EEC3" wp14:editId="1F6AFCFC">
            <wp:simplePos x="0" y="0"/>
            <wp:positionH relativeFrom="column">
              <wp:posOffset>4587240</wp:posOffset>
            </wp:positionH>
            <wp:positionV relativeFrom="paragraph">
              <wp:posOffset>1677670</wp:posOffset>
            </wp:positionV>
            <wp:extent cx="1662430" cy="19697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8DB" w:rsidRPr="00460838">
        <w:t xml:space="preserve">UGRIP </w:t>
      </w:r>
      <w:r w:rsidR="00B13E42" w:rsidRPr="00460838">
        <w:t xml:space="preserve">consists of two components </w:t>
      </w:r>
      <w:r w:rsidR="0091106A">
        <w:t>that</w:t>
      </w:r>
      <w:r w:rsidR="00B13E42" w:rsidRPr="00460838">
        <w:t xml:space="preserve"> engage </w:t>
      </w:r>
      <w:r w:rsidR="0080596F" w:rsidRPr="00460838">
        <w:t>students</w:t>
      </w:r>
      <w:r w:rsidR="0080596F">
        <w:t xml:space="preserve"> in research </w:t>
      </w:r>
      <w:r w:rsidR="00B13E42" w:rsidRPr="00460838">
        <w:t xml:space="preserve">during </w:t>
      </w:r>
      <w:r w:rsidR="0080596F">
        <w:t>their t</w:t>
      </w:r>
      <w:r w:rsidR="0091106A">
        <w:t>im</w:t>
      </w:r>
      <w:r w:rsidR="0080596F">
        <w:t xml:space="preserve">e at OU. </w:t>
      </w:r>
      <w:r w:rsidR="00B452BE">
        <w:t>W</w:t>
      </w:r>
      <w:r w:rsidR="0080596F">
        <w:t>e offer BIOS 3880 (</w:t>
      </w:r>
      <w:r w:rsidR="001F1552" w:rsidRPr="00460838">
        <w:t xml:space="preserve">Undergraduate </w:t>
      </w:r>
      <w:r w:rsidR="0080596F">
        <w:t>Research and Inquiry) a</w:t>
      </w:r>
      <w:r w:rsidR="001F1552" w:rsidRPr="00460838">
        <w:t xml:space="preserve"> </w:t>
      </w:r>
      <w:proofErr w:type="gramStart"/>
      <w:r w:rsidR="001F1552" w:rsidRPr="00460838">
        <w:t>2 cr.</w:t>
      </w:r>
      <w:proofErr w:type="gramEnd"/>
      <w:r w:rsidR="001F1552" w:rsidRPr="00460838">
        <w:t xml:space="preserve"> </w:t>
      </w:r>
      <w:r w:rsidR="0080596F">
        <w:t>hr. class that meets every Wednesday of Spring quarter from 11:50-13:</w:t>
      </w:r>
      <w:r w:rsidR="00BA5242">
        <w:t>40</w:t>
      </w:r>
      <w:r w:rsidR="0080596F">
        <w:t>. Y</w:t>
      </w:r>
      <w:r w:rsidR="0080596F" w:rsidRPr="00460838">
        <w:t xml:space="preserve">ou attend </w:t>
      </w:r>
      <w:r w:rsidR="0080596F">
        <w:t xml:space="preserve">our weekly </w:t>
      </w:r>
      <w:proofErr w:type="spellStart"/>
      <w:r w:rsidR="0080596F">
        <w:t>Ecolunch</w:t>
      </w:r>
      <w:proofErr w:type="spellEnd"/>
      <w:r w:rsidR="0080596F">
        <w:t xml:space="preserve"> </w:t>
      </w:r>
      <w:r w:rsidR="0080596F" w:rsidRPr="00460838">
        <w:t xml:space="preserve">research seminars and then </w:t>
      </w:r>
      <w:r w:rsidR="0091106A">
        <w:t>meet</w:t>
      </w:r>
      <w:r w:rsidR="0080596F" w:rsidRPr="00460838">
        <w:t xml:space="preserve"> with the speaker discussing their talk and research. </w:t>
      </w:r>
      <w:r w:rsidR="00B452BE">
        <w:t>W</w:t>
      </w:r>
      <w:r w:rsidR="0080596F">
        <w:t xml:space="preserve">e hope that the BIOS 3880 experience inspires your interest to become engage in research with OCCES faculty and graduate students.  </w:t>
      </w:r>
      <w:r w:rsidR="00B13E42" w:rsidRPr="00460838">
        <w:t xml:space="preserve">Our </w:t>
      </w:r>
      <w:r w:rsidR="0080596F">
        <w:t xml:space="preserve">goal is to get you involved in a </w:t>
      </w:r>
      <w:r w:rsidR="00B13E42" w:rsidRPr="00460838">
        <w:t xml:space="preserve">research experience early </w:t>
      </w:r>
      <w:r w:rsidR="00836DC8">
        <w:t xml:space="preserve">that </w:t>
      </w:r>
      <w:r w:rsidR="0091106A">
        <w:t xml:space="preserve">can </w:t>
      </w:r>
      <w:r w:rsidR="007F29F0">
        <w:t>lead</w:t>
      </w:r>
      <w:r w:rsidR="0091106A">
        <w:t xml:space="preserve"> to </w:t>
      </w:r>
      <w:r w:rsidR="00B452BE">
        <w:t>a formative</w:t>
      </w:r>
      <w:r w:rsidR="00B13E42" w:rsidRPr="00460838">
        <w:t xml:space="preserve"> research experiences in y</w:t>
      </w:r>
      <w:r w:rsidR="007F29F0">
        <w:t>our junior/ senior years. </w:t>
      </w:r>
      <w:r w:rsidR="001F1552" w:rsidRPr="00460838">
        <w:t xml:space="preserve">UGRIP </w:t>
      </w:r>
      <w:r w:rsidR="00966CFC">
        <w:t>also</w:t>
      </w:r>
      <w:r w:rsidR="001F1552" w:rsidRPr="00460838">
        <w:t xml:space="preserve"> support</w:t>
      </w:r>
      <w:r w:rsidR="00966CFC">
        <w:t>s</w:t>
      </w:r>
      <w:r w:rsidR="001F1552" w:rsidRPr="00460838">
        <w:t xml:space="preserve"> your research on a competitive basis (LIKE PURF).  </w:t>
      </w:r>
    </w:p>
    <w:p w14:paraId="68501234" w14:textId="7358BE72" w:rsidR="00B13E42" w:rsidRPr="00460838" w:rsidRDefault="003408DB" w:rsidP="00B428FE">
      <w:pPr>
        <w:ind w:firstLine="720"/>
      </w:pPr>
      <w:r w:rsidRPr="00460838">
        <w:t xml:space="preserve">The </w:t>
      </w:r>
      <w:r w:rsidR="00B13E42" w:rsidRPr="00460838">
        <w:t xml:space="preserve">UGRIP experience </w:t>
      </w:r>
      <w:r w:rsidR="00966CFC">
        <w:t xml:space="preserve">will </w:t>
      </w:r>
      <w:r w:rsidR="00B452BE">
        <w:t xml:space="preserve">reveal the </w:t>
      </w:r>
      <w:r w:rsidR="0091106A">
        <w:t xml:space="preserve">research </w:t>
      </w:r>
      <w:r w:rsidR="00B452BE">
        <w:t>opportunities</w:t>
      </w:r>
      <w:r w:rsidR="0091106A">
        <w:t xml:space="preserve"> at OU</w:t>
      </w:r>
      <w:r w:rsidR="00966CFC">
        <w:t xml:space="preserve"> and </w:t>
      </w:r>
      <w:r w:rsidR="00B452BE">
        <w:t xml:space="preserve">can </w:t>
      </w:r>
      <w:r w:rsidR="00966CFC">
        <w:t>help</w:t>
      </w:r>
      <w:r w:rsidR="001F1552" w:rsidRPr="00460838">
        <w:t xml:space="preserve"> you </w:t>
      </w:r>
      <w:r w:rsidR="00747C66" w:rsidRPr="00460838">
        <w:t xml:space="preserve">choose and </w:t>
      </w:r>
      <w:r w:rsidR="001F1552" w:rsidRPr="00460838">
        <w:t xml:space="preserve">focus your research </w:t>
      </w:r>
      <w:r w:rsidR="007F29F0">
        <w:t xml:space="preserve">interests. </w:t>
      </w:r>
      <w:r w:rsidR="00B13E42" w:rsidRPr="00460838">
        <w:t xml:space="preserve">Students from </w:t>
      </w:r>
      <w:r w:rsidR="0091106A">
        <w:t xml:space="preserve">all </w:t>
      </w:r>
      <w:r w:rsidR="00B13E42" w:rsidRPr="00460838">
        <w:t xml:space="preserve">participating </w:t>
      </w:r>
      <w:r w:rsidR="0091106A">
        <w:t xml:space="preserve">OCEES </w:t>
      </w:r>
      <w:r w:rsidR="00B13E42" w:rsidRPr="00460838">
        <w:t xml:space="preserve">departments (Biological Sciences, Environmental and Plant Biology, Geology, </w:t>
      </w:r>
      <w:r w:rsidR="00B452BE">
        <w:t xml:space="preserve">Mathematics, </w:t>
      </w:r>
      <w:r w:rsidR="00B13E42" w:rsidRPr="00460838">
        <w:t xml:space="preserve">Geography, Philosophy) are welcome.  </w:t>
      </w:r>
    </w:p>
    <w:p w14:paraId="62D73E8A" w14:textId="77777777" w:rsidR="00747C66" w:rsidRPr="00460838" w:rsidRDefault="00747C66" w:rsidP="00B13E42">
      <w:pPr>
        <w:rPr>
          <w:bCs/>
        </w:rPr>
      </w:pPr>
    </w:p>
    <w:p w14:paraId="36D693A1" w14:textId="2FFAD3E0" w:rsidR="00BA5242" w:rsidRPr="0091106A" w:rsidRDefault="00B13E42" w:rsidP="0091106A">
      <w:pPr>
        <w:rPr>
          <w:bCs/>
        </w:rPr>
      </w:pPr>
      <w:r w:rsidRPr="00460838">
        <w:rPr>
          <w:bCs/>
        </w:rPr>
        <w:t>To apply to the UGRIP program</w:t>
      </w:r>
      <w:r w:rsidR="007F29F0">
        <w:rPr>
          <w:bCs/>
        </w:rPr>
        <w:t>.</w:t>
      </w:r>
    </w:p>
    <w:p w14:paraId="60EA5809" w14:textId="472C6576" w:rsidR="00C22D07" w:rsidRDefault="00BA5242" w:rsidP="00C22D07">
      <w:pPr>
        <w:pStyle w:val="ListParagraph"/>
        <w:numPr>
          <w:ilvl w:val="0"/>
          <w:numId w:val="2"/>
        </w:numPr>
        <w:ind w:left="540" w:firstLine="0"/>
      </w:pPr>
      <w:r>
        <w:t xml:space="preserve">  </w:t>
      </w:r>
      <w:r w:rsidR="007F29F0">
        <w:t>you must be a freshman or have a 3.0 GPA</w:t>
      </w:r>
      <w:r>
        <w:t xml:space="preserve"> </w:t>
      </w:r>
    </w:p>
    <w:p w14:paraId="53DB9F84" w14:textId="30A29F5F" w:rsidR="00C57DDD" w:rsidRDefault="00C22D07" w:rsidP="00C57DDD">
      <w:pPr>
        <w:pStyle w:val="ListParagraph"/>
        <w:numPr>
          <w:ilvl w:val="0"/>
          <w:numId w:val="2"/>
        </w:numPr>
        <w:ind w:left="540" w:firstLine="0"/>
      </w:pPr>
      <w:r>
        <w:t xml:space="preserve"> </w:t>
      </w:r>
      <w:r w:rsidR="007F29F0">
        <w:t xml:space="preserve">you must apply by 1 </w:t>
      </w:r>
      <w:r w:rsidR="001C1C05">
        <w:t>Dec</w:t>
      </w:r>
      <w:r w:rsidR="007F29F0">
        <w:t>ember</w:t>
      </w:r>
    </w:p>
    <w:p w14:paraId="25951E0B" w14:textId="12C6C9A6" w:rsidR="00C57DDD" w:rsidRDefault="00C57DDD" w:rsidP="00C57DDD">
      <w:pPr>
        <w:ind w:left="540"/>
      </w:pPr>
    </w:p>
    <w:p w14:paraId="4F4AE626" w14:textId="08E1E461" w:rsidR="00C57DDD" w:rsidRDefault="00C57DDD" w:rsidP="00C57DDD">
      <w:pPr>
        <w:pStyle w:val="ListParagraph"/>
        <w:ind w:left="540"/>
      </w:pPr>
      <w:r>
        <w:t xml:space="preserve">Download the </w:t>
      </w:r>
      <w:r w:rsidR="00703EAD">
        <w:t xml:space="preserve">UGRIP Application </w:t>
      </w:r>
      <w:r w:rsidR="007F29F0">
        <w:t>form at</w:t>
      </w:r>
      <w:r>
        <w:t xml:space="preserve"> </w:t>
      </w:r>
      <w:hyperlink r:id="rId9" w:history="1">
        <w:r w:rsidRPr="00C455FD">
          <w:rPr>
            <w:rStyle w:val="Hyperlink"/>
          </w:rPr>
          <w:t>https://www.ohio.edu/ugrip-application-form</w:t>
        </w:r>
      </w:hyperlink>
      <w:r>
        <w:t>.</w:t>
      </w:r>
    </w:p>
    <w:p w14:paraId="660FE919" w14:textId="1F1B7CBD" w:rsidR="00B13E42" w:rsidRPr="00460838" w:rsidRDefault="00BA5242" w:rsidP="00C57DDD">
      <w:r>
        <w:t xml:space="preserve">Applicants will be notified by </w:t>
      </w:r>
      <w:r w:rsidR="001C1C05">
        <w:t>mid</w:t>
      </w:r>
      <w:r>
        <w:t>-</w:t>
      </w:r>
      <w:r w:rsidR="001C1C05">
        <w:t>Dec</w:t>
      </w:r>
      <w:r>
        <w:t xml:space="preserve">ember and should register for </w:t>
      </w:r>
      <w:r w:rsidR="00B13E42" w:rsidRPr="00460838">
        <w:t>BIOS</w:t>
      </w:r>
      <w:r>
        <w:t xml:space="preserve"> 3880</w:t>
      </w:r>
      <w:r w:rsidR="00747C66" w:rsidRPr="00460838">
        <w:t xml:space="preserve"> </w:t>
      </w:r>
      <w:r w:rsidR="00B13E42" w:rsidRPr="00460838">
        <w:t xml:space="preserve">for Spring </w:t>
      </w:r>
      <w:r w:rsidR="00836DC8">
        <w:t>Semester</w:t>
      </w:r>
      <w:r w:rsidR="001C1C05">
        <w:t>, don’t worry there is plenty of space available and you can register late or at the beginning of the semester</w:t>
      </w:r>
      <w:r w:rsidR="00B13E42" w:rsidRPr="00460838">
        <w:t xml:space="preserve"> (</w:t>
      </w:r>
      <w:r w:rsidR="001C1C05">
        <w:t xml:space="preserve">when you </w:t>
      </w:r>
      <w:r>
        <w:t>register for the class</w:t>
      </w:r>
      <w:r w:rsidR="001C1C05">
        <w:t xml:space="preserve"> a permission slip will automatically be sent for my approval</w:t>
      </w:r>
      <w:r w:rsidR="001F1552" w:rsidRPr="00460838">
        <w:t>).</w:t>
      </w:r>
    </w:p>
    <w:p w14:paraId="0B6E3E86" w14:textId="26E8A649" w:rsidR="00B13E42" w:rsidRPr="00460838" w:rsidRDefault="00B13E42" w:rsidP="00B13E42">
      <w:r w:rsidRPr="00460838">
        <w:t> </w:t>
      </w:r>
    </w:p>
    <w:p w14:paraId="1F615760" w14:textId="27E7EF83" w:rsidR="00B13E42" w:rsidRDefault="00BA5242" w:rsidP="00B13E42">
      <w:r>
        <w:t xml:space="preserve">Questions </w:t>
      </w:r>
      <w:r w:rsidR="00716077">
        <w:t>or for more information</w:t>
      </w:r>
      <w:r w:rsidR="00C85F26">
        <w:t xml:space="preserve"> contact</w:t>
      </w:r>
      <w:r>
        <w:t xml:space="preserve"> Willem </w:t>
      </w:r>
      <w:proofErr w:type="gramStart"/>
      <w:r>
        <w:t>Roosenburg  -</w:t>
      </w:r>
      <w:proofErr w:type="gramEnd"/>
      <w:r>
        <w:t xml:space="preserve">  </w:t>
      </w:r>
      <w:hyperlink r:id="rId10" w:history="1">
        <w:r w:rsidRPr="008A7681">
          <w:rPr>
            <w:rStyle w:val="Hyperlink"/>
          </w:rPr>
          <w:t>roosenbu@ohio.edu</w:t>
        </w:r>
      </w:hyperlink>
    </w:p>
    <w:p w14:paraId="7461B64B" w14:textId="52E6453F" w:rsidR="00BA5242" w:rsidRDefault="0091106A" w:rsidP="00B13E42">
      <w:r>
        <w:rPr>
          <w:noProof/>
        </w:rPr>
        <w:drawing>
          <wp:anchor distT="0" distB="0" distL="114300" distR="114300" simplePos="0" relativeHeight="251659264" behindDoc="1" locked="0" layoutInCell="1" allowOverlap="1" wp14:anchorId="0D0DBD9B" wp14:editId="3CA2A06C">
            <wp:simplePos x="0" y="0"/>
            <wp:positionH relativeFrom="column">
              <wp:posOffset>-69215</wp:posOffset>
            </wp:positionH>
            <wp:positionV relativeFrom="paragraph">
              <wp:posOffset>178435</wp:posOffset>
            </wp:positionV>
            <wp:extent cx="3465830" cy="1211580"/>
            <wp:effectExtent l="0" t="0" r="1270" b="7620"/>
            <wp:wrapSquare wrapText="bothSides"/>
            <wp:docPr id="1" name="Picture 1" descr="A close up of a fish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fish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52D4" w14:textId="4891DF87" w:rsidR="00BA5242" w:rsidRDefault="00BA5242" w:rsidP="00B452BE">
      <w:pPr>
        <w:ind w:left="3330"/>
      </w:pPr>
      <w:r>
        <w:t>Cheers,</w:t>
      </w:r>
    </w:p>
    <w:p w14:paraId="58C58B52" w14:textId="4CC2EA23" w:rsidR="00BA5242" w:rsidRDefault="00BA5242" w:rsidP="00B452BE">
      <w:pPr>
        <w:ind w:left="3330"/>
      </w:pPr>
      <w:r>
        <w:t>Willem</w:t>
      </w:r>
    </w:p>
    <w:p w14:paraId="2D7EAFBE" w14:textId="57D26CA4" w:rsidR="001C1C05" w:rsidRDefault="00BA5242" w:rsidP="00B452BE">
      <w:pPr>
        <w:ind w:left="3330"/>
      </w:pPr>
      <w:r>
        <w:t>Willem Roosenburg</w:t>
      </w:r>
    </w:p>
    <w:p w14:paraId="7028D587" w14:textId="453C2A39" w:rsidR="00BA5242" w:rsidRDefault="001C1C05" w:rsidP="00B452BE">
      <w:pPr>
        <w:ind w:left="3330"/>
      </w:pPr>
      <w:r>
        <w:t>Director, OCEES</w:t>
      </w:r>
      <w:r w:rsidR="00BA5242">
        <w:t xml:space="preserve"> </w:t>
      </w:r>
    </w:p>
    <w:p w14:paraId="69947D26" w14:textId="5EFBEFC2" w:rsidR="00BA5242" w:rsidRPr="00460838" w:rsidRDefault="00BA5242" w:rsidP="00B452BE">
      <w:pPr>
        <w:ind w:left="3330"/>
      </w:pPr>
      <w:r>
        <w:t>247 LSB</w:t>
      </w:r>
    </w:p>
    <w:p w14:paraId="0092043C" w14:textId="35381F4E" w:rsidR="00BA5242" w:rsidRDefault="00BA5242" w:rsidP="00B13E42"/>
    <w:p w14:paraId="635C7CAF" w14:textId="27E269A4" w:rsidR="001135B6" w:rsidRPr="00F714CF" w:rsidRDefault="00B13E42">
      <w:pPr>
        <w:rPr>
          <w:color w:val="000000"/>
        </w:rPr>
      </w:pPr>
      <w:r>
        <w:rPr>
          <w:color w:val="000000"/>
        </w:rPr>
        <w:t> </w:t>
      </w:r>
    </w:p>
    <w:sectPr w:rsidR="001135B6" w:rsidRPr="00F714CF" w:rsidSect="00B452BE"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B3012"/>
    <w:multiLevelType w:val="hybridMultilevel"/>
    <w:tmpl w:val="9FD8AD16"/>
    <w:lvl w:ilvl="0" w:tplc="4D72A55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0D3B61"/>
    <w:multiLevelType w:val="hybridMultilevel"/>
    <w:tmpl w:val="76BA5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2"/>
    <w:rsid w:val="00110493"/>
    <w:rsid w:val="001135B6"/>
    <w:rsid w:val="00117934"/>
    <w:rsid w:val="001C1C05"/>
    <w:rsid w:val="001F1552"/>
    <w:rsid w:val="0022661C"/>
    <w:rsid w:val="002E2104"/>
    <w:rsid w:val="003408DB"/>
    <w:rsid w:val="003B75EC"/>
    <w:rsid w:val="00460838"/>
    <w:rsid w:val="006B7E14"/>
    <w:rsid w:val="00703EAD"/>
    <w:rsid w:val="00712FD8"/>
    <w:rsid w:val="00716077"/>
    <w:rsid w:val="00747C66"/>
    <w:rsid w:val="007F29F0"/>
    <w:rsid w:val="0080596F"/>
    <w:rsid w:val="00836DC8"/>
    <w:rsid w:val="00837A96"/>
    <w:rsid w:val="00852E94"/>
    <w:rsid w:val="008835D5"/>
    <w:rsid w:val="0091106A"/>
    <w:rsid w:val="00966CFC"/>
    <w:rsid w:val="00A20C83"/>
    <w:rsid w:val="00A858D0"/>
    <w:rsid w:val="00B13E42"/>
    <w:rsid w:val="00B367C5"/>
    <w:rsid w:val="00B428FE"/>
    <w:rsid w:val="00B452BE"/>
    <w:rsid w:val="00B700C0"/>
    <w:rsid w:val="00BA5242"/>
    <w:rsid w:val="00BC755C"/>
    <w:rsid w:val="00C22D07"/>
    <w:rsid w:val="00C57DDD"/>
    <w:rsid w:val="00C85F26"/>
    <w:rsid w:val="00CB4936"/>
    <w:rsid w:val="00CC4235"/>
    <w:rsid w:val="00D17F37"/>
    <w:rsid w:val="00D43D3A"/>
    <w:rsid w:val="00E86A5D"/>
    <w:rsid w:val="00EA684B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7F51D"/>
  <w15:docId w15:val="{DCE72747-60C8-41E4-85AC-E7695422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E42"/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42"/>
    <w:rPr>
      <w:color w:val="0000FF"/>
      <w:u w:val="single"/>
    </w:rPr>
  </w:style>
  <w:style w:type="character" w:styleId="FollowedHyperlink">
    <w:name w:val="FollowedHyperlink"/>
    <w:basedOn w:val="DefaultParagraphFont"/>
    <w:rsid w:val="003408D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52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io.edu/cas/ocees" TargetMode="External"/><Relationship Id="rId11" Type="http://schemas.openxmlformats.org/officeDocument/2006/relationships/hyperlink" Target="https://catmailohio-my.sharepoint.com/personal/kf573518_ohio_edu/Documents/HSRecapture.xlsx?web=1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oosenbu@ohi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io.edu/ugrip-application-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reillylab</dc:creator>
  <cp:lastModifiedBy>Roosenburg, Willem</cp:lastModifiedBy>
  <cp:revision>5</cp:revision>
  <dcterms:created xsi:type="dcterms:W3CDTF">2020-10-28T09:54:00Z</dcterms:created>
  <dcterms:modified xsi:type="dcterms:W3CDTF">2020-10-28T09:58:00Z</dcterms:modified>
</cp:coreProperties>
</file>