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65" w:rsidRPr="00AB4A4B" w:rsidRDefault="00FB3465" w:rsidP="00FB3465">
      <w:pPr>
        <w:pStyle w:val="NormalWeb"/>
        <w:spacing w:line="375" w:lineRule="atLeast"/>
        <w:jc w:val="center"/>
        <w:rPr>
          <w:b/>
          <w:bCs/>
          <w:sz w:val="56"/>
          <w:szCs w:val="56"/>
        </w:rPr>
      </w:pPr>
      <w:r w:rsidRPr="00AB4A4B">
        <w:rPr>
          <w:b/>
          <w:bCs/>
          <w:sz w:val="56"/>
          <w:szCs w:val="56"/>
        </w:rPr>
        <w:t>Job Offer/Salary Negotiation Tips for Engineering &amp; Technology</w:t>
      </w:r>
    </w:p>
    <w:p w:rsidR="00FB3465" w:rsidRPr="00A423CB" w:rsidRDefault="00FB3465" w:rsidP="00FB3465">
      <w:pPr>
        <w:pStyle w:val="NormalWeb"/>
        <w:spacing w:line="375" w:lineRule="atLeast"/>
        <w:jc w:val="center"/>
        <w:rPr>
          <w:rFonts w:ascii="Calibri" w:hAnsi="Calibri"/>
          <w:b/>
          <w:bCs/>
          <w:sz w:val="42"/>
          <w:szCs w:val="42"/>
        </w:rPr>
      </w:pPr>
      <w:r>
        <w:rPr>
          <w:rFonts w:ascii="Calibri" w:hAnsi="Calibri"/>
          <w:b/>
          <w:bCs/>
          <w:sz w:val="42"/>
          <w:szCs w:val="42"/>
        </w:rPr>
        <w:t>Thursday, February 23</w:t>
      </w:r>
      <w:r w:rsidRPr="00CA6ECD">
        <w:rPr>
          <w:rFonts w:ascii="Calibri" w:hAnsi="Calibri"/>
          <w:b/>
          <w:bCs/>
          <w:sz w:val="42"/>
          <w:szCs w:val="42"/>
          <w:vertAlign w:val="superscript"/>
        </w:rPr>
        <w:t>rd</w:t>
      </w:r>
      <w:r>
        <w:rPr>
          <w:rFonts w:ascii="Calibri" w:hAnsi="Calibri"/>
          <w:b/>
          <w:bCs/>
          <w:sz w:val="42"/>
          <w:szCs w:val="42"/>
        </w:rPr>
        <w:t xml:space="preserve"> </w:t>
      </w:r>
      <w:r w:rsidRPr="00A423CB">
        <w:rPr>
          <w:rFonts w:ascii="Calibri" w:hAnsi="Calibri"/>
          <w:b/>
          <w:bCs/>
          <w:sz w:val="42"/>
          <w:szCs w:val="42"/>
        </w:rPr>
        <w:t xml:space="preserve">from 5:15 – 6:00 p.m. </w:t>
      </w:r>
    </w:p>
    <w:p w:rsidR="00FB3465" w:rsidRPr="00370FB8" w:rsidRDefault="00FB3465" w:rsidP="00FB3465">
      <w:pPr>
        <w:pStyle w:val="NormalWeb"/>
        <w:spacing w:line="375" w:lineRule="atLeast"/>
        <w:jc w:val="center"/>
        <w:rPr>
          <w:rFonts w:ascii="Calibri" w:hAnsi="Calibri"/>
          <w:b/>
          <w:bCs/>
          <w:sz w:val="44"/>
          <w:szCs w:val="44"/>
        </w:rPr>
      </w:pPr>
      <w:r w:rsidRPr="00370FB8">
        <w:rPr>
          <w:rFonts w:ascii="Calibri" w:hAnsi="Calibri"/>
          <w:b/>
          <w:bCs/>
          <w:sz w:val="44"/>
          <w:szCs w:val="44"/>
        </w:rPr>
        <w:t>ARC 1</w:t>
      </w:r>
      <w:r>
        <w:rPr>
          <w:rFonts w:ascii="Calibri" w:hAnsi="Calibri"/>
          <w:b/>
          <w:bCs/>
          <w:sz w:val="44"/>
          <w:szCs w:val="44"/>
        </w:rPr>
        <w:t>59</w:t>
      </w:r>
    </w:p>
    <w:p w:rsidR="00FB3465" w:rsidRPr="00AB4A4B" w:rsidRDefault="00FB3465" w:rsidP="00FB3465">
      <w:pPr>
        <w:pStyle w:val="NormalWeb"/>
        <w:spacing w:line="375" w:lineRule="atLeast"/>
        <w:jc w:val="center"/>
        <w:rPr>
          <w:rFonts w:ascii="Calibri" w:hAnsi="Calibri"/>
          <w:sz w:val="44"/>
          <w:szCs w:val="44"/>
        </w:rPr>
      </w:pPr>
      <w:r w:rsidRPr="00AB4A4B">
        <w:rPr>
          <w:sz w:val="44"/>
          <w:szCs w:val="44"/>
        </w:rPr>
        <w:t>Learn tips and strategies for handling job offers and negotiating salary and other</w:t>
      </w:r>
      <w:r>
        <w:rPr>
          <w:sz w:val="44"/>
          <w:szCs w:val="44"/>
        </w:rPr>
        <w:t xml:space="preserve"> benefits.  </w:t>
      </w:r>
      <w:r w:rsidRPr="00AB4A4B">
        <w:rPr>
          <w:sz w:val="44"/>
          <w:szCs w:val="44"/>
        </w:rPr>
        <w:t>Topics covered include:  negotiating basics, negotiating beyond salary, the most common mistakes people make when negotiating, how to</w:t>
      </w:r>
      <w:r>
        <w:rPr>
          <w:sz w:val="44"/>
          <w:szCs w:val="44"/>
        </w:rPr>
        <w:t xml:space="preserve"> choose between multiple offers</w:t>
      </w:r>
      <w:r w:rsidRPr="00AB4A4B">
        <w:rPr>
          <w:sz w:val="44"/>
          <w:szCs w:val="44"/>
        </w:rPr>
        <w:t xml:space="preserve"> and how to respond to an offer.  While this workshop will be of most benefit to graduating students currently seeking full-time employment, underclass students are e</w:t>
      </w:r>
      <w:r>
        <w:rPr>
          <w:sz w:val="44"/>
          <w:szCs w:val="44"/>
        </w:rPr>
        <w:t>ncouraged to attend as well.  S</w:t>
      </w:r>
      <w:r w:rsidRPr="00AB4A4B">
        <w:rPr>
          <w:sz w:val="44"/>
          <w:szCs w:val="44"/>
        </w:rPr>
        <w:t>ome things can be negotiated at the co-op/internship level such as start date as well as how to ask for an extension to a deadline for considering an offer.</w:t>
      </w:r>
    </w:p>
    <w:p w:rsidR="00FC2403" w:rsidRDefault="00FC2403">
      <w:bookmarkStart w:id="0" w:name="_GoBack"/>
      <w:bookmarkEnd w:id="0"/>
    </w:p>
    <w:sectPr w:rsidR="00FC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65"/>
    <w:rsid w:val="00FB3465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3D77D-8CB9-4597-89D9-883E821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465"/>
    <w:pPr>
      <w:spacing w:after="28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</cp:revision>
  <dcterms:created xsi:type="dcterms:W3CDTF">2017-02-20T14:41:00Z</dcterms:created>
  <dcterms:modified xsi:type="dcterms:W3CDTF">2017-02-20T14:42:00Z</dcterms:modified>
</cp:coreProperties>
</file>