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188" w:rsidRPr="002D35A4" w:rsidRDefault="001544A4" w:rsidP="006178A3">
      <w:pPr>
        <w:pStyle w:val="Heading1"/>
        <w:rPr>
          <w:rFonts w:ascii="Galliard BT" w:hAnsi="Galliard BT"/>
          <w:b/>
          <w:color w:val="FF0000"/>
          <w:szCs w:val="24"/>
        </w:rPr>
      </w:pPr>
      <w:r w:rsidRPr="002D35A4">
        <w:rPr>
          <w:rFonts w:ascii="Galliard BT" w:hAnsi="Galliard BT"/>
          <w:b/>
          <w:color w:val="FF0000"/>
          <w:szCs w:val="24"/>
        </w:rPr>
        <w:t>201</w:t>
      </w:r>
      <w:r w:rsidR="006178A3" w:rsidRPr="002D35A4">
        <w:rPr>
          <w:rFonts w:ascii="Galliard BT" w:hAnsi="Galliard BT"/>
          <w:b/>
          <w:color w:val="FF0000"/>
          <w:szCs w:val="24"/>
        </w:rPr>
        <w:t>6</w:t>
      </w:r>
      <w:r w:rsidRPr="002D35A4">
        <w:rPr>
          <w:rFonts w:ascii="Galliard BT" w:hAnsi="Galliard BT"/>
          <w:b/>
          <w:color w:val="FF0000"/>
          <w:szCs w:val="24"/>
        </w:rPr>
        <w:t xml:space="preserve"> Russ College </w:t>
      </w:r>
      <w:r w:rsidR="00F0669C" w:rsidRPr="002D35A4">
        <w:rPr>
          <w:rFonts w:ascii="Galliard BT" w:hAnsi="Galliard BT"/>
          <w:b/>
          <w:color w:val="FF0000"/>
          <w:szCs w:val="24"/>
        </w:rPr>
        <w:t>Fall</w:t>
      </w:r>
      <w:r w:rsidR="006178A3" w:rsidRPr="002D35A4">
        <w:rPr>
          <w:rFonts w:ascii="Galliard BT" w:hAnsi="Galliard BT"/>
          <w:b/>
          <w:color w:val="FF0000"/>
          <w:szCs w:val="24"/>
        </w:rPr>
        <w:t xml:space="preserve"> </w:t>
      </w:r>
      <w:r w:rsidRPr="002D35A4">
        <w:rPr>
          <w:rFonts w:ascii="Galliard BT" w:hAnsi="Galliard BT"/>
          <w:b/>
          <w:color w:val="FF0000"/>
          <w:szCs w:val="24"/>
        </w:rPr>
        <w:t>Career Fair</w:t>
      </w:r>
      <w:r w:rsidRPr="002D35A4">
        <w:rPr>
          <w:rFonts w:ascii="Galliard BT" w:hAnsi="Galliard BT"/>
          <w:b/>
          <w:color w:val="FF0000"/>
          <w:szCs w:val="24"/>
        </w:rPr>
        <w:br/>
        <w:t xml:space="preserve">Employer Information for </w:t>
      </w:r>
      <w:r w:rsidR="00956BD7" w:rsidRPr="002D35A4">
        <w:rPr>
          <w:rFonts w:ascii="Galliard BT" w:hAnsi="Galliard BT"/>
          <w:b/>
          <w:color w:val="FF0000"/>
          <w:szCs w:val="24"/>
        </w:rPr>
        <w:t>Thursday</w:t>
      </w:r>
      <w:r w:rsidR="00385188" w:rsidRPr="002D35A4">
        <w:rPr>
          <w:rFonts w:ascii="Galliard BT" w:hAnsi="Galliard BT"/>
          <w:b/>
          <w:color w:val="FF0000"/>
          <w:szCs w:val="24"/>
        </w:rPr>
        <w:t xml:space="preserve">, </w:t>
      </w:r>
      <w:r w:rsidR="00F0669C" w:rsidRPr="002D35A4">
        <w:rPr>
          <w:rFonts w:ascii="Galliard BT" w:hAnsi="Galliard BT"/>
          <w:b/>
          <w:color w:val="FF0000"/>
          <w:szCs w:val="24"/>
        </w:rPr>
        <w:t>September 22</w:t>
      </w:r>
    </w:p>
    <w:p w:rsidR="006178A3" w:rsidRPr="002D35A4" w:rsidRDefault="006178A3" w:rsidP="006178A3">
      <w:pPr>
        <w:rPr>
          <w:rFonts w:ascii="Galliard BT" w:hAnsi="Galliard BT"/>
          <w:sz w:val="24"/>
          <w:szCs w:val="24"/>
        </w:rPr>
      </w:pPr>
    </w:p>
    <w:p w:rsidR="0091282E" w:rsidRPr="002D35A4" w:rsidRDefault="00850483" w:rsidP="00732FF6">
      <w:pPr>
        <w:rPr>
          <w:rFonts w:ascii="Galliard BT" w:hAnsi="Galliard BT"/>
          <w:sz w:val="24"/>
          <w:szCs w:val="24"/>
        </w:rPr>
      </w:pPr>
      <w:r w:rsidRPr="002D35A4">
        <w:rPr>
          <w:rFonts w:ascii="Galliard BT" w:hAnsi="Galliard BT"/>
          <w:b/>
          <w:color w:val="FF0000"/>
          <w:sz w:val="24"/>
          <w:szCs w:val="24"/>
        </w:rPr>
        <w:t>AE</w:t>
      </w:r>
      <w:r w:rsidR="00430BD0" w:rsidRPr="002D35A4">
        <w:rPr>
          <w:rFonts w:ascii="Galliard BT" w:hAnsi="Galliard BT"/>
          <w:b/>
          <w:color w:val="FF0000"/>
          <w:sz w:val="24"/>
          <w:szCs w:val="24"/>
        </w:rPr>
        <w:t>P</w:t>
      </w:r>
      <w:r w:rsidRPr="002D35A4">
        <w:rPr>
          <w:rFonts w:ascii="Galliard BT" w:hAnsi="Galliard BT"/>
          <w:b/>
          <w:sz w:val="24"/>
          <w:szCs w:val="24"/>
        </w:rPr>
        <w:t xml:space="preserve"> </w:t>
      </w:r>
      <w:r w:rsidR="00430BD0" w:rsidRPr="002D35A4">
        <w:rPr>
          <w:rFonts w:ascii="Galliard BT" w:hAnsi="Galliard BT"/>
          <w:sz w:val="24"/>
          <w:szCs w:val="24"/>
        </w:rPr>
        <w:t>Electric utility</w:t>
      </w:r>
      <w:r w:rsidRPr="002D35A4">
        <w:rPr>
          <w:rFonts w:ascii="Galliard BT" w:hAnsi="Galliard BT"/>
          <w:sz w:val="24"/>
          <w:szCs w:val="24"/>
        </w:rPr>
        <w:br/>
      </w:r>
      <w:r w:rsidR="00430BD0" w:rsidRPr="002D35A4">
        <w:rPr>
          <w:rFonts w:ascii="Galliard BT" w:hAnsi="Galliard BT"/>
          <w:sz w:val="24"/>
          <w:szCs w:val="24"/>
        </w:rPr>
        <w:t>Co-op</w:t>
      </w:r>
      <w:r w:rsidR="00430BD0" w:rsidRPr="002D35A4">
        <w:rPr>
          <w:rFonts w:ascii="Galliard BT" w:hAnsi="Galliard BT"/>
          <w:sz w:val="24"/>
          <w:szCs w:val="24"/>
        </w:rPr>
        <w:br/>
      </w:r>
      <w:r w:rsidR="00732FF6" w:rsidRPr="002D35A4">
        <w:rPr>
          <w:rFonts w:ascii="Galliard BT" w:hAnsi="Galliard BT"/>
          <w:sz w:val="24"/>
          <w:szCs w:val="24"/>
        </w:rPr>
        <w:t xml:space="preserve">Majors: EE, ME, </w:t>
      </w:r>
      <w:proofErr w:type="spellStart"/>
      <w:r w:rsidR="00732FF6" w:rsidRPr="002D35A4">
        <w:rPr>
          <w:rFonts w:ascii="Galliard BT" w:hAnsi="Galliard BT"/>
          <w:sz w:val="24"/>
          <w:szCs w:val="24"/>
        </w:rPr>
        <w:t>C</w:t>
      </w:r>
      <w:r w:rsidR="00430BD0" w:rsidRPr="002D35A4">
        <w:rPr>
          <w:rFonts w:ascii="Galliard BT" w:hAnsi="Galliard BT"/>
          <w:sz w:val="24"/>
          <w:szCs w:val="24"/>
        </w:rPr>
        <w:t>h</w:t>
      </w:r>
      <w:r w:rsidR="00732FF6" w:rsidRPr="002D35A4">
        <w:rPr>
          <w:rFonts w:ascii="Galliard BT" w:hAnsi="Galliard BT"/>
          <w:sz w:val="24"/>
          <w:szCs w:val="24"/>
        </w:rPr>
        <w:t>E</w:t>
      </w:r>
      <w:proofErr w:type="spellEnd"/>
      <w:r w:rsidR="00430BD0" w:rsidRPr="002D35A4">
        <w:rPr>
          <w:rFonts w:ascii="Galliard BT" w:hAnsi="Galliard BT"/>
          <w:sz w:val="24"/>
          <w:szCs w:val="24"/>
        </w:rPr>
        <w:t>, CE</w:t>
      </w:r>
      <w:r w:rsidR="00732FF6" w:rsidRPr="002D35A4">
        <w:rPr>
          <w:rFonts w:ascii="Galliard BT" w:hAnsi="Galliard BT"/>
          <w:sz w:val="24"/>
          <w:szCs w:val="24"/>
        </w:rPr>
        <w:br/>
      </w:r>
      <w:hyperlink r:id="rId4" w:history="1">
        <w:r w:rsidR="00430BD0" w:rsidRPr="002D35A4">
          <w:rPr>
            <w:rStyle w:val="Hyperlink"/>
            <w:rFonts w:ascii="Galliard BT" w:hAnsi="Galliard BT"/>
            <w:sz w:val="24"/>
            <w:szCs w:val="24"/>
            <w:lang w:val="en"/>
          </w:rPr>
          <w:t>http://www.aep.com</w:t>
        </w:r>
      </w:hyperlink>
      <w:r w:rsidR="003A7B03" w:rsidRPr="002D35A4">
        <w:rPr>
          <w:rStyle w:val="Hyperlink"/>
          <w:rFonts w:ascii="Galliard BT" w:hAnsi="Galliard BT"/>
          <w:sz w:val="24"/>
          <w:szCs w:val="24"/>
          <w:lang w:val="en"/>
        </w:rPr>
        <w:br/>
      </w:r>
      <w:r w:rsidR="003A7B03" w:rsidRPr="002D35A4">
        <w:rPr>
          <w:rStyle w:val="Hyperlink"/>
          <w:rFonts w:ascii="Galliard BT" w:hAnsi="Galliard BT"/>
          <w:sz w:val="24"/>
          <w:szCs w:val="24"/>
          <w:lang w:val="en"/>
        </w:rPr>
        <w:br/>
      </w:r>
      <w:r w:rsidR="00965341" w:rsidRPr="002D35A4">
        <w:rPr>
          <w:rStyle w:val="Hyperlink"/>
          <w:rFonts w:ascii="Galliard BT" w:hAnsi="Galliard BT"/>
          <w:b/>
          <w:color w:val="FF0000"/>
          <w:sz w:val="24"/>
          <w:szCs w:val="24"/>
          <w:u w:val="none"/>
          <w:lang w:val="en"/>
        </w:rPr>
        <w:t>Beaver Excavating</w:t>
      </w:r>
      <w:r w:rsidR="0091282E" w:rsidRPr="002D35A4">
        <w:rPr>
          <w:rStyle w:val="Hyperlink"/>
          <w:rFonts w:ascii="Galliard BT" w:hAnsi="Galliard BT"/>
          <w:b/>
          <w:color w:val="FF0000"/>
          <w:sz w:val="24"/>
          <w:szCs w:val="24"/>
          <w:u w:val="none"/>
          <w:lang w:val="en"/>
        </w:rPr>
        <w:t xml:space="preserve"> </w:t>
      </w:r>
      <w:r w:rsidR="00965341" w:rsidRPr="002D35A4">
        <w:rPr>
          <w:rFonts w:ascii="Galliard BT" w:hAnsi="Galliard BT"/>
          <w:sz w:val="24"/>
          <w:szCs w:val="24"/>
        </w:rPr>
        <w:t>Since its inception in 1953, Beaver Excavating has provided the highest quality product at a competitive price with the highest level of service. Today, Beaver Excavating defines industry standards for earth moving and construction projects.</w:t>
      </w:r>
      <w:r w:rsidR="00965341" w:rsidRPr="002D35A4">
        <w:rPr>
          <w:rFonts w:ascii="Galliard BT" w:hAnsi="Galliard BT"/>
          <w:sz w:val="24"/>
          <w:szCs w:val="24"/>
        </w:rPr>
        <w:br/>
        <w:t>Co-op, Internship</w:t>
      </w:r>
      <w:r w:rsidR="0091282E" w:rsidRPr="002D35A4">
        <w:rPr>
          <w:rFonts w:ascii="Galliard BT" w:hAnsi="Galliard BT"/>
          <w:sz w:val="24"/>
          <w:szCs w:val="24"/>
        </w:rPr>
        <w:br/>
        <w:t xml:space="preserve">Majors: </w:t>
      </w:r>
      <w:r w:rsidR="00965341" w:rsidRPr="002D35A4">
        <w:rPr>
          <w:rFonts w:ascii="Galliard BT" w:hAnsi="Galliard BT"/>
          <w:sz w:val="24"/>
          <w:szCs w:val="24"/>
        </w:rPr>
        <w:t>CE</w:t>
      </w:r>
      <w:r w:rsidR="00C53E61">
        <w:rPr>
          <w:rFonts w:ascii="Galliard BT" w:hAnsi="Galliard BT"/>
          <w:sz w:val="24"/>
          <w:szCs w:val="24"/>
        </w:rPr>
        <w:t>, ME</w:t>
      </w:r>
      <w:r w:rsidR="0091282E" w:rsidRPr="002D35A4">
        <w:rPr>
          <w:rFonts w:ascii="Galliard BT" w:hAnsi="Galliard BT"/>
          <w:sz w:val="24"/>
          <w:szCs w:val="24"/>
        </w:rPr>
        <w:br/>
      </w:r>
      <w:hyperlink r:id="rId5" w:history="1">
        <w:r w:rsidR="00F60DDB" w:rsidRPr="002D35A4">
          <w:rPr>
            <w:rStyle w:val="Hyperlink"/>
            <w:rFonts w:ascii="Galliard BT" w:hAnsi="Galliard BT"/>
            <w:sz w:val="24"/>
            <w:szCs w:val="24"/>
          </w:rPr>
          <w:t>www.beaverexcavating.com</w:t>
        </w:r>
      </w:hyperlink>
    </w:p>
    <w:p w:rsidR="00CA2FCE" w:rsidRPr="002D35A4" w:rsidRDefault="00B91DC9" w:rsidP="00CA2FCE">
      <w:pPr>
        <w:rPr>
          <w:rFonts w:ascii="Galliard BT" w:hAnsi="Galliard BT"/>
          <w:sz w:val="24"/>
          <w:szCs w:val="24"/>
          <w:lang w:val="en"/>
        </w:rPr>
      </w:pPr>
      <w:proofErr w:type="spellStart"/>
      <w:r w:rsidRPr="002D35A4">
        <w:rPr>
          <w:rFonts w:ascii="Galliard BT" w:hAnsi="Galliard BT"/>
          <w:b/>
          <w:color w:val="FF0000"/>
          <w:sz w:val="24"/>
          <w:szCs w:val="24"/>
        </w:rPr>
        <w:t>Belcan</w:t>
      </w:r>
      <w:proofErr w:type="spellEnd"/>
      <w:r w:rsidRPr="002D35A4">
        <w:rPr>
          <w:rFonts w:ascii="Galliard BT" w:hAnsi="Galliard BT"/>
          <w:b/>
          <w:color w:val="FF0000"/>
          <w:sz w:val="24"/>
          <w:szCs w:val="24"/>
        </w:rPr>
        <w:t xml:space="preserve"> </w:t>
      </w:r>
      <w:r w:rsidR="00BB14AE" w:rsidRPr="002D35A4">
        <w:rPr>
          <w:rFonts w:ascii="Galliard BT" w:hAnsi="Galliard BT"/>
          <w:sz w:val="24"/>
          <w:szCs w:val="24"/>
        </w:rPr>
        <w:t>is a leading provider of personnel to many respected enterprises. We offer direct and contract assignments in the technical and professional fields. Our goal is to provide quality staffing solutions that help people and organizations succeed.</w:t>
      </w:r>
      <w:r w:rsidR="00BB14AE" w:rsidRPr="002D35A4">
        <w:rPr>
          <w:rFonts w:ascii="Galliard BT" w:hAnsi="Galliard BT"/>
          <w:sz w:val="24"/>
          <w:szCs w:val="24"/>
        </w:rPr>
        <w:br/>
      </w:r>
      <w:r w:rsidRPr="002D35A4">
        <w:rPr>
          <w:rFonts w:ascii="Galliard BT" w:hAnsi="Galliard BT"/>
          <w:sz w:val="24"/>
          <w:szCs w:val="24"/>
        </w:rPr>
        <w:t>Full-time</w:t>
      </w:r>
      <w:r w:rsidR="000A04BC" w:rsidRPr="002D35A4">
        <w:rPr>
          <w:rFonts w:ascii="Galliard BT" w:hAnsi="Galliard BT"/>
          <w:sz w:val="24"/>
          <w:szCs w:val="24"/>
        </w:rPr>
        <w:br/>
      </w:r>
      <w:r w:rsidRPr="002D35A4">
        <w:rPr>
          <w:rFonts w:ascii="Galliard BT" w:hAnsi="Galliard BT"/>
          <w:sz w:val="24"/>
          <w:szCs w:val="24"/>
        </w:rPr>
        <w:t xml:space="preserve">Majors: EE, CS, ME, </w:t>
      </w:r>
      <w:r w:rsidR="00242E76" w:rsidRPr="002D35A4">
        <w:rPr>
          <w:rFonts w:ascii="Galliard BT" w:hAnsi="Galliard BT"/>
          <w:sz w:val="24"/>
          <w:szCs w:val="24"/>
        </w:rPr>
        <w:t>ISE</w:t>
      </w:r>
      <w:r w:rsidRPr="002D35A4">
        <w:rPr>
          <w:rFonts w:ascii="Galliard BT" w:hAnsi="Galliard BT"/>
          <w:sz w:val="24"/>
          <w:szCs w:val="24"/>
        </w:rPr>
        <w:t xml:space="preserve"> </w:t>
      </w:r>
      <w:r w:rsidR="000A04BC" w:rsidRPr="002D35A4">
        <w:rPr>
          <w:rFonts w:ascii="Galliard BT" w:hAnsi="Galliard BT"/>
          <w:sz w:val="24"/>
          <w:szCs w:val="24"/>
        </w:rPr>
        <w:br/>
      </w:r>
      <w:hyperlink r:id="rId6" w:history="1">
        <w:r w:rsidR="00495F88" w:rsidRPr="002D35A4">
          <w:rPr>
            <w:rStyle w:val="Hyperlink"/>
            <w:rFonts w:ascii="Galliard BT" w:hAnsi="Galliard BT"/>
            <w:sz w:val="24"/>
            <w:szCs w:val="24"/>
            <w:lang w:val="en"/>
          </w:rPr>
          <w:t>http://www.belcan.com</w:t>
        </w:r>
      </w:hyperlink>
      <w:r w:rsidR="00CA2FCE">
        <w:rPr>
          <w:rStyle w:val="Hyperlink"/>
          <w:rFonts w:ascii="Galliard BT" w:hAnsi="Galliard BT"/>
          <w:sz w:val="24"/>
          <w:szCs w:val="24"/>
          <w:lang w:val="en"/>
        </w:rPr>
        <w:br/>
      </w:r>
      <w:r w:rsidR="00CA2FCE">
        <w:rPr>
          <w:rStyle w:val="Hyperlink"/>
          <w:rFonts w:ascii="Galliard BT" w:hAnsi="Galliard BT"/>
          <w:sz w:val="24"/>
          <w:szCs w:val="24"/>
          <w:lang w:val="en"/>
        </w:rPr>
        <w:br/>
      </w:r>
      <w:r w:rsidR="00CA2FCE" w:rsidRPr="002D35A4">
        <w:rPr>
          <w:rFonts w:ascii="Galliard BT" w:hAnsi="Galliard BT"/>
          <w:b/>
          <w:color w:val="FF0000"/>
          <w:sz w:val="24"/>
          <w:szCs w:val="24"/>
        </w:rPr>
        <w:t>Bi-Con Engineering</w:t>
      </w:r>
      <w:r w:rsidR="00CA2FCE" w:rsidRPr="002D35A4">
        <w:rPr>
          <w:rFonts w:ascii="Galliard BT" w:hAnsi="Galliard BT"/>
          <w:color w:val="FF0000"/>
          <w:sz w:val="24"/>
          <w:szCs w:val="24"/>
        </w:rPr>
        <w:t xml:space="preserve"> </w:t>
      </w:r>
      <w:r w:rsidR="00CA2FCE" w:rsidRPr="002D35A4">
        <w:rPr>
          <w:rFonts w:ascii="Galliard BT" w:hAnsi="Galliard BT"/>
          <w:sz w:val="24"/>
          <w:szCs w:val="24"/>
        </w:rPr>
        <w:t xml:space="preserve">is an engineering firm within the Natural Gas, Industrial and Hydrocarbon Fuel Industries providing complete engineering and design solutions. </w:t>
      </w:r>
      <w:r w:rsidR="00CA2FCE" w:rsidRPr="002D35A4">
        <w:rPr>
          <w:rFonts w:ascii="Galliard BT" w:hAnsi="Galliard BT"/>
          <w:sz w:val="24"/>
          <w:szCs w:val="24"/>
        </w:rPr>
        <w:br/>
        <w:t>Full-time, Internship</w:t>
      </w:r>
      <w:r w:rsidR="00CA2FCE" w:rsidRPr="002D35A4">
        <w:rPr>
          <w:rFonts w:ascii="Galliard BT" w:hAnsi="Galliard BT"/>
          <w:sz w:val="24"/>
          <w:szCs w:val="24"/>
        </w:rPr>
        <w:br/>
        <w:t>Majors: EE, ME, CE, ISE, ETM, Energy Eng.</w:t>
      </w:r>
      <w:r w:rsidR="00CA2FCE" w:rsidRPr="002D35A4">
        <w:rPr>
          <w:rFonts w:ascii="Galliard BT" w:hAnsi="Galliard BT"/>
          <w:sz w:val="24"/>
          <w:szCs w:val="24"/>
        </w:rPr>
        <w:br/>
      </w:r>
      <w:hyperlink r:id="rId7" w:history="1">
        <w:r w:rsidR="00CA2FCE" w:rsidRPr="002D35A4">
          <w:rPr>
            <w:rStyle w:val="Hyperlink"/>
            <w:rFonts w:ascii="Galliard BT" w:hAnsi="Galliard BT"/>
            <w:sz w:val="24"/>
            <w:szCs w:val="24"/>
            <w:lang w:val="en"/>
          </w:rPr>
          <w:t>http://www.bi-conengineering.com</w:t>
        </w:r>
      </w:hyperlink>
    </w:p>
    <w:p w:rsidR="00DC2510" w:rsidRDefault="005E64B2" w:rsidP="00B91DC9">
      <w:pPr>
        <w:rPr>
          <w:rStyle w:val="Hyperlink"/>
          <w:rFonts w:ascii="Galliard BT" w:hAnsi="Galliard BT"/>
          <w:sz w:val="24"/>
          <w:szCs w:val="24"/>
        </w:rPr>
      </w:pPr>
      <w:r w:rsidRPr="002D35A4">
        <w:rPr>
          <w:rFonts w:ascii="Galliard BT" w:hAnsi="Galliard BT"/>
          <w:b/>
          <w:color w:val="FF0000"/>
          <w:sz w:val="24"/>
          <w:szCs w:val="24"/>
        </w:rPr>
        <w:t>CESO</w:t>
      </w:r>
      <w:r w:rsidR="002C0688" w:rsidRPr="002D35A4">
        <w:rPr>
          <w:rFonts w:ascii="Galliard BT" w:hAnsi="Galliard BT"/>
          <w:b/>
          <w:color w:val="FF0000"/>
          <w:sz w:val="24"/>
          <w:szCs w:val="24"/>
        </w:rPr>
        <w:t>, Inc.</w:t>
      </w:r>
      <w:r w:rsidR="001A0822" w:rsidRPr="002D35A4">
        <w:rPr>
          <w:rFonts w:ascii="Galliard BT" w:hAnsi="Galliard BT"/>
          <w:color w:val="00B050"/>
          <w:sz w:val="24"/>
          <w:szCs w:val="24"/>
        </w:rPr>
        <w:t xml:space="preserve"> </w:t>
      </w:r>
      <w:r w:rsidRPr="002D35A4">
        <w:rPr>
          <w:rFonts w:ascii="Galliard BT" w:hAnsi="Galliard BT"/>
          <w:sz w:val="24"/>
          <w:szCs w:val="24"/>
        </w:rPr>
        <w:t xml:space="preserve">is a comprehensive engineering, architectural, survey, construction management, and environmental firm providing clients with multi-disciplined, engineering, architectural, and planning services. </w:t>
      </w:r>
      <w:r w:rsidRPr="002D35A4">
        <w:rPr>
          <w:rFonts w:ascii="Galliard BT" w:hAnsi="Galliard BT"/>
          <w:sz w:val="24"/>
          <w:szCs w:val="24"/>
        </w:rPr>
        <w:br/>
      </w:r>
      <w:r w:rsidR="001A0822" w:rsidRPr="002D35A4">
        <w:rPr>
          <w:rFonts w:ascii="Galliard BT" w:hAnsi="Galliard BT"/>
          <w:sz w:val="24"/>
          <w:szCs w:val="24"/>
        </w:rPr>
        <w:t>Full-time, Co-op</w:t>
      </w:r>
      <w:r w:rsidRPr="002D35A4">
        <w:rPr>
          <w:rFonts w:ascii="Galliard BT" w:hAnsi="Galliard BT"/>
          <w:sz w:val="24"/>
          <w:szCs w:val="24"/>
        </w:rPr>
        <w:br/>
      </w:r>
      <w:r w:rsidR="001A0822" w:rsidRPr="002D35A4">
        <w:rPr>
          <w:rFonts w:ascii="Galliard BT" w:hAnsi="Galliard BT"/>
          <w:sz w:val="24"/>
          <w:szCs w:val="24"/>
        </w:rPr>
        <w:t>Majors: CE</w:t>
      </w:r>
      <w:r w:rsidRPr="002D35A4">
        <w:rPr>
          <w:rFonts w:ascii="Galliard BT" w:hAnsi="Galliard BT"/>
          <w:sz w:val="24"/>
          <w:szCs w:val="24"/>
        </w:rPr>
        <w:t xml:space="preserve"> </w:t>
      </w:r>
      <w:r w:rsidR="001A0822" w:rsidRPr="002D35A4">
        <w:rPr>
          <w:rFonts w:ascii="Galliard BT" w:hAnsi="Galliard BT"/>
          <w:sz w:val="24"/>
          <w:szCs w:val="24"/>
        </w:rPr>
        <w:br/>
      </w:r>
      <w:hyperlink r:id="rId8" w:history="1">
        <w:r w:rsidRPr="002D35A4">
          <w:rPr>
            <w:rStyle w:val="Hyperlink"/>
            <w:rFonts w:ascii="Galliard BT" w:hAnsi="Galliard BT"/>
            <w:sz w:val="24"/>
            <w:szCs w:val="24"/>
          </w:rPr>
          <w:t>www.cesoinc.com</w:t>
        </w:r>
      </w:hyperlink>
    </w:p>
    <w:p w:rsidR="0072004B" w:rsidRDefault="0072004B" w:rsidP="0072004B">
      <w:pPr>
        <w:rPr>
          <w:rStyle w:val="Hyperlink"/>
          <w:rFonts w:ascii="Galliard BT" w:hAnsi="Galliard BT"/>
          <w:sz w:val="24"/>
          <w:szCs w:val="24"/>
        </w:rPr>
      </w:pPr>
      <w:r>
        <w:rPr>
          <w:rFonts w:ascii="Galliard BT" w:hAnsi="Galliard BT"/>
          <w:b/>
          <w:color w:val="FF0000"/>
          <w:sz w:val="24"/>
          <w:szCs w:val="24"/>
        </w:rPr>
        <w:t>DHL Supply Chain</w:t>
      </w:r>
      <w:r w:rsidRPr="002D35A4">
        <w:rPr>
          <w:rFonts w:ascii="Galliard BT" w:hAnsi="Galliard BT"/>
          <w:color w:val="00B050"/>
          <w:sz w:val="24"/>
          <w:szCs w:val="24"/>
        </w:rPr>
        <w:t xml:space="preserve"> </w:t>
      </w:r>
      <w:r w:rsidRPr="00B844E4">
        <w:rPr>
          <w:rFonts w:ascii="Galliard BT" w:hAnsi="Galliard BT"/>
          <w:sz w:val="24"/>
        </w:rPr>
        <w:t>DHL Supply Chain (formerly Exel) is the Americas leader in contract logistics, providing customer-focused solutions to a wide range of industries.</w:t>
      </w:r>
      <w:r w:rsidRPr="00B844E4">
        <w:rPr>
          <w:rFonts w:ascii="Galliard BT" w:hAnsi="Galliard BT"/>
          <w:sz w:val="24"/>
        </w:rPr>
        <w:br/>
      </w:r>
      <w:r>
        <w:rPr>
          <w:rFonts w:ascii="Galliard BT" w:hAnsi="Galliard BT"/>
          <w:sz w:val="24"/>
          <w:szCs w:val="24"/>
        </w:rPr>
        <w:t>Full-time</w:t>
      </w:r>
      <w:r w:rsidR="0061577C">
        <w:rPr>
          <w:rFonts w:ascii="Galliard BT" w:hAnsi="Galliard BT"/>
          <w:sz w:val="24"/>
          <w:szCs w:val="24"/>
        </w:rPr>
        <w:t>, Internship</w:t>
      </w:r>
      <w:r w:rsidRPr="002D35A4">
        <w:rPr>
          <w:rFonts w:ascii="Galliard BT" w:hAnsi="Galliard BT"/>
          <w:sz w:val="24"/>
          <w:szCs w:val="24"/>
        </w:rPr>
        <w:br/>
        <w:t xml:space="preserve">Majors: </w:t>
      </w:r>
      <w:r>
        <w:rPr>
          <w:rFonts w:ascii="Galliard BT" w:hAnsi="Galliard BT"/>
          <w:sz w:val="24"/>
          <w:szCs w:val="24"/>
        </w:rPr>
        <w:t>IS</w:t>
      </w:r>
      <w:r w:rsidRPr="002D35A4">
        <w:rPr>
          <w:rFonts w:ascii="Galliard BT" w:hAnsi="Galliard BT"/>
          <w:sz w:val="24"/>
          <w:szCs w:val="24"/>
        </w:rPr>
        <w:t>E</w:t>
      </w:r>
      <w:r w:rsidR="00360524">
        <w:rPr>
          <w:rFonts w:ascii="Galliard BT" w:hAnsi="Galliard BT"/>
          <w:sz w:val="24"/>
          <w:szCs w:val="24"/>
        </w:rPr>
        <w:t>, CS, ETM, ME</w:t>
      </w:r>
      <w:r w:rsidRPr="002D35A4">
        <w:rPr>
          <w:rFonts w:ascii="Galliard BT" w:hAnsi="Galliard BT"/>
          <w:sz w:val="24"/>
          <w:szCs w:val="24"/>
        </w:rPr>
        <w:t xml:space="preserve"> </w:t>
      </w:r>
      <w:r w:rsidRPr="002D35A4">
        <w:rPr>
          <w:rFonts w:ascii="Galliard BT" w:hAnsi="Galliard BT"/>
          <w:sz w:val="24"/>
          <w:szCs w:val="24"/>
        </w:rPr>
        <w:br/>
      </w:r>
      <w:hyperlink r:id="rId9" w:history="1">
        <w:r w:rsidRPr="00E42883">
          <w:rPr>
            <w:rStyle w:val="Hyperlink"/>
            <w:rFonts w:ascii="Galliard BT" w:hAnsi="Galliard BT"/>
            <w:sz w:val="24"/>
            <w:szCs w:val="24"/>
          </w:rPr>
          <w:t>www.exel.com</w:t>
        </w:r>
      </w:hyperlink>
    </w:p>
    <w:p w:rsidR="0072004B" w:rsidRDefault="0072004B" w:rsidP="00B91DC9">
      <w:pPr>
        <w:rPr>
          <w:rStyle w:val="Hyperlink"/>
          <w:rFonts w:ascii="Galliard BT" w:hAnsi="Galliard BT"/>
          <w:sz w:val="24"/>
          <w:szCs w:val="24"/>
        </w:rPr>
      </w:pPr>
    </w:p>
    <w:p w:rsidR="00CA2FCE" w:rsidRDefault="00CA2FCE" w:rsidP="00B91DC9">
      <w:pPr>
        <w:rPr>
          <w:rStyle w:val="Hyperlink"/>
          <w:rFonts w:ascii="Galliard BT" w:hAnsi="Galliard BT"/>
          <w:sz w:val="24"/>
          <w:szCs w:val="24"/>
        </w:rPr>
      </w:pPr>
    </w:p>
    <w:p w:rsidR="00CA2FCE" w:rsidRDefault="00CA2FCE" w:rsidP="00B91DC9">
      <w:pPr>
        <w:rPr>
          <w:rStyle w:val="Hyperlink"/>
          <w:rFonts w:ascii="Galliard BT" w:hAnsi="Galliard BT"/>
          <w:sz w:val="24"/>
          <w:szCs w:val="24"/>
        </w:rPr>
      </w:pPr>
    </w:p>
    <w:p w:rsidR="000F019D" w:rsidRPr="002D35A4" w:rsidRDefault="000F019D" w:rsidP="000F019D">
      <w:pPr>
        <w:rPr>
          <w:rFonts w:ascii="Galliard BT" w:hAnsi="Galliard BT"/>
          <w:sz w:val="24"/>
          <w:szCs w:val="24"/>
        </w:rPr>
      </w:pPr>
      <w:r>
        <w:rPr>
          <w:rFonts w:ascii="Galliard BT" w:hAnsi="Galliard BT"/>
          <w:b/>
          <w:color w:val="FF0000"/>
          <w:sz w:val="24"/>
          <w:szCs w:val="24"/>
        </w:rPr>
        <w:lastRenderedPageBreak/>
        <w:t>Frito-Lay</w:t>
      </w:r>
      <w:r w:rsidRPr="002D35A4">
        <w:rPr>
          <w:rFonts w:ascii="Galliard BT" w:hAnsi="Galliard BT"/>
          <w:color w:val="00B050"/>
          <w:sz w:val="24"/>
          <w:szCs w:val="24"/>
        </w:rPr>
        <w:t xml:space="preserve"> </w:t>
      </w:r>
      <w:r w:rsidRPr="00B844E4">
        <w:rPr>
          <w:rFonts w:ascii="Galliard BT" w:hAnsi="Galliard BT"/>
          <w:sz w:val="24"/>
        </w:rPr>
        <w:t>We are a leading global food and beverage company with brands that are respected household names throughout the world.  Today, Frito-Lay North America (FLNA) makes some of the most popular and high-quality snacks in the United States and Canada.</w:t>
      </w:r>
      <w:r w:rsidRPr="00B844E4">
        <w:rPr>
          <w:rFonts w:ascii="Galliard BT" w:hAnsi="Galliard BT"/>
          <w:sz w:val="24"/>
        </w:rPr>
        <w:br/>
      </w:r>
      <w:r w:rsidRPr="002D35A4">
        <w:rPr>
          <w:rFonts w:ascii="Galliard BT" w:hAnsi="Galliard BT"/>
          <w:sz w:val="24"/>
          <w:szCs w:val="24"/>
        </w:rPr>
        <w:t xml:space="preserve">Full-time, </w:t>
      </w:r>
      <w:r>
        <w:rPr>
          <w:rFonts w:ascii="Galliard BT" w:hAnsi="Galliard BT"/>
          <w:sz w:val="24"/>
          <w:szCs w:val="24"/>
        </w:rPr>
        <w:t>Internship</w:t>
      </w:r>
      <w:r>
        <w:rPr>
          <w:rFonts w:ascii="Galliard BT" w:hAnsi="Galliard BT"/>
          <w:sz w:val="24"/>
          <w:szCs w:val="24"/>
        </w:rPr>
        <w:br/>
      </w:r>
      <w:r w:rsidRPr="002D35A4">
        <w:rPr>
          <w:rFonts w:ascii="Galliard BT" w:hAnsi="Galliard BT"/>
          <w:sz w:val="24"/>
          <w:szCs w:val="24"/>
        </w:rPr>
        <w:t xml:space="preserve">Majors: </w:t>
      </w:r>
      <w:r>
        <w:rPr>
          <w:rFonts w:ascii="Galliard BT" w:hAnsi="Galliard BT"/>
          <w:sz w:val="24"/>
          <w:szCs w:val="24"/>
        </w:rPr>
        <w:t xml:space="preserve">EE, ME, </w:t>
      </w:r>
      <w:proofErr w:type="spellStart"/>
      <w:r>
        <w:rPr>
          <w:rFonts w:ascii="Galliard BT" w:hAnsi="Galliard BT"/>
          <w:sz w:val="24"/>
          <w:szCs w:val="24"/>
        </w:rPr>
        <w:t>ChE</w:t>
      </w:r>
      <w:proofErr w:type="spellEnd"/>
      <w:r>
        <w:rPr>
          <w:rFonts w:ascii="Galliard BT" w:hAnsi="Galliard BT"/>
          <w:sz w:val="24"/>
          <w:szCs w:val="24"/>
        </w:rPr>
        <w:t>, ISE, ETM</w:t>
      </w:r>
      <w:r w:rsidRPr="002D35A4">
        <w:rPr>
          <w:rFonts w:ascii="Galliard BT" w:hAnsi="Galliard BT"/>
          <w:sz w:val="24"/>
          <w:szCs w:val="24"/>
        </w:rPr>
        <w:br/>
      </w:r>
      <w:hyperlink r:id="rId10" w:history="1">
        <w:r w:rsidRPr="00D72A0E">
          <w:rPr>
            <w:rStyle w:val="Hyperlink"/>
            <w:rFonts w:ascii="Galliard BT" w:hAnsi="Galliard BT"/>
            <w:sz w:val="24"/>
            <w:szCs w:val="24"/>
          </w:rPr>
          <w:t>www.fritolay.com</w:t>
        </w:r>
      </w:hyperlink>
    </w:p>
    <w:p w:rsidR="00CA2FCE" w:rsidRPr="002D35A4" w:rsidRDefault="00CA2FCE" w:rsidP="00CA2FCE">
      <w:pPr>
        <w:rPr>
          <w:rStyle w:val="Hyperlink"/>
          <w:rFonts w:ascii="Galliard BT" w:hAnsi="Galliard BT"/>
          <w:sz w:val="24"/>
          <w:szCs w:val="24"/>
          <w:lang w:val="en"/>
        </w:rPr>
      </w:pPr>
      <w:r w:rsidRPr="002D35A4">
        <w:rPr>
          <w:rFonts w:ascii="Galliard BT" w:hAnsi="Galliard BT"/>
          <w:b/>
          <w:bCs/>
          <w:color w:val="FF0000"/>
          <w:sz w:val="24"/>
          <w:szCs w:val="24"/>
        </w:rPr>
        <w:t>HMB</w:t>
      </w:r>
      <w:r w:rsidRPr="002D35A4">
        <w:rPr>
          <w:rFonts w:ascii="Galliard BT" w:hAnsi="Galliard BT"/>
          <w:color w:val="00B050"/>
          <w:sz w:val="24"/>
          <w:szCs w:val="24"/>
        </w:rPr>
        <w:t xml:space="preserve"> </w:t>
      </w:r>
      <w:r w:rsidRPr="002D35A4">
        <w:rPr>
          <w:rFonts w:ascii="Galliard BT" w:hAnsi="Galliard BT"/>
          <w:sz w:val="24"/>
          <w:szCs w:val="24"/>
        </w:rPr>
        <w:t>At HMB</w:t>
      </w:r>
      <w:r>
        <w:rPr>
          <w:rFonts w:ascii="Galliard BT" w:hAnsi="Galliard BT"/>
          <w:sz w:val="24"/>
          <w:szCs w:val="24"/>
        </w:rPr>
        <w:t xml:space="preserve">, </w:t>
      </w:r>
      <w:r w:rsidRPr="002D35A4">
        <w:rPr>
          <w:rFonts w:ascii="Galliard BT" w:hAnsi="Galliard BT"/>
          <w:sz w:val="24"/>
          <w:szCs w:val="24"/>
        </w:rPr>
        <w:t xml:space="preserve">we specialize in helping our clients use technology to design, build, and manage information assets. Working at HMB means operating innovative technology projects using the latest Microsoft .NET technologies. </w:t>
      </w:r>
      <w:r w:rsidRPr="002D35A4">
        <w:rPr>
          <w:rFonts w:ascii="Galliard BT" w:hAnsi="Galliard BT"/>
          <w:sz w:val="24"/>
          <w:szCs w:val="24"/>
        </w:rPr>
        <w:br/>
        <w:t>Full-time</w:t>
      </w:r>
      <w:r w:rsidRPr="002D35A4">
        <w:rPr>
          <w:rFonts w:ascii="Galliard BT" w:hAnsi="Galliard BT"/>
          <w:sz w:val="24"/>
          <w:szCs w:val="24"/>
        </w:rPr>
        <w:br/>
        <w:t>Majors: CS</w:t>
      </w:r>
      <w:r w:rsidRPr="002D35A4">
        <w:rPr>
          <w:rFonts w:ascii="Galliard BT" w:hAnsi="Galliard BT"/>
          <w:sz w:val="24"/>
          <w:szCs w:val="24"/>
        </w:rPr>
        <w:br/>
      </w:r>
      <w:hyperlink r:id="rId11" w:history="1">
        <w:r w:rsidRPr="002D35A4">
          <w:rPr>
            <w:rStyle w:val="Hyperlink"/>
            <w:rFonts w:ascii="Galliard BT" w:hAnsi="Galliard BT"/>
            <w:sz w:val="24"/>
            <w:szCs w:val="24"/>
            <w:lang w:val="en"/>
          </w:rPr>
          <w:t>www.hmbnet.com</w:t>
        </w:r>
      </w:hyperlink>
    </w:p>
    <w:p w:rsidR="00926707" w:rsidRPr="002D35A4" w:rsidRDefault="008608EB" w:rsidP="00926707">
      <w:pPr>
        <w:rPr>
          <w:rFonts w:ascii="Galliard BT" w:hAnsi="Galliard BT"/>
          <w:sz w:val="24"/>
          <w:szCs w:val="24"/>
        </w:rPr>
      </w:pPr>
      <w:r w:rsidRPr="002D35A4">
        <w:rPr>
          <w:rFonts w:ascii="Galliard BT" w:hAnsi="Galliard BT"/>
          <w:b/>
          <w:color w:val="FF0000"/>
          <w:sz w:val="24"/>
          <w:szCs w:val="24"/>
        </w:rPr>
        <w:t xml:space="preserve">Honda </w:t>
      </w:r>
      <w:r w:rsidR="006178A3" w:rsidRPr="002D35A4">
        <w:rPr>
          <w:rFonts w:ascii="Galliard BT" w:hAnsi="Galliard BT"/>
          <w:b/>
          <w:color w:val="FF0000"/>
          <w:sz w:val="24"/>
          <w:szCs w:val="24"/>
        </w:rPr>
        <w:t>North America</w:t>
      </w:r>
      <w:r w:rsidR="006178A3" w:rsidRPr="002D35A4">
        <w:rPr>
          <w:rFonts w:ascii="Galliard BT" w:hAnsi="Galliard BT"/>
          <w:color w:val="FF0000"/>
          <w:sz w:val="24"/>
          <w:szCs w:val="24"/>
        </w:rPr>
        <w:t xml:space="preserve"> </w:t>
      </w:r>
      <w:r w:rsidR="006178A3" w:rsidRPr="002D35A4">
        <w:rPr>
          <w:rFonts w:ascii="Galliard BT" w:hAnsi="Galliard BT"/>
          <w:sz w:val="24"/>
          <w:szCs w:val="24"/>
        </w:rPr>
        <w:t xml:space="preserve">We are a company built on dreams. And these dreams inspire us to create innovative products that enhance human mobility and benefit society. We see "The Power of Dreams" as a way of thinking that guides us and inspires us to move forward. </w:t>
      </w:r>
      <w:r w:rsidR="006178A3" w:rsidRPr="002D35A4">
        <w:rPr>
          <w:rFonts w:ascii="Galliard BT" w:hAnsi="Galliard BT"/>
          <w:sz w:val="24"/>
          <w:szCs w:val="24"/>
        </w:rPr>
        <w:br/>
      </w:r>
      <w:r w:rsidRPr="002D35A4">
        <w:rPr>
          <w:rFonts w:ascii="Galliard BT" w:hAnsi="Galliard BT"/>
          <w:sz w:val="24"/>
          <w:szCs w:val="24"/>
        </w:rPr>
        <w:t>Full-time, Co-op</w:t>
      </w:r>
      <w:r w:rsidR="006178A3" w:rsidRPr="002D35A4">
        <w:rPr>
          <w:rFonts w:ascii="Galliard BT" w:hAnsi="Galliard BT"/>
          <w:sz w:val="24"/>
          <w:szCs w:val="24"/>
        </w:rPr>
        <w:t>, Internship</w:t>
      </w:r>
      <w:r w:rsidRPr="002D35A4">
        <w:rPr>
          <w:rFonts w:ascii="Galliard BT" w:hAnsi="Galliard BT"/>
          <w:sz w:val="24"/>
          <w:szCs w:val="24"/>
        </w:rPr>
        <w:br/>
        <w:t xml:space="preserve">Majors: EE, </w:t>
      </w:r>
      <w:r w:rsidR="006178A3" w:rsidRPr="002D35A4">
        <w:rPr>
          <w:rFonts w:ascii="Galliard BT" w:hAnsi="Galliard BT"/>
          <w:sz w:val="24"/>
          <w:szCs w:val="24"/>
        </w:rPr>
        <w:t xml:space="preserve">CS, </w:t>
      </w:r>
      <w:proofErr w:type="spellStart"/>
      <w:r w:rsidR="00CA2FCE">
        <w:rPr>
          <w:rFonts w:ascii="Galliard BT" w:hAnsi="Galliard BT"/>
          <w:sz w:val="24"/>
          <w:szCs w:val="24"/>
        </w:rPr>
        <w:t>ChE</w:t>
      </w:r>
      <w:proofErr w:type="spellEnd"/>
      <w:r w:rsidR="00CA2FCE">
        <w:rPr>
          <w:rFonts w:ascii="Galliard BT" w:hAnsi="Galliard BT"/>
          <w:sz w:val="24"/>
          <w:szCs w:val="24"/>
        </w:rPr>
        <w:t xml:space="preserve">, </w:t>
      </w:r>
      <w:r w:rsidRPr="002D35A4">
        <w:rPr>
          <w:rFonts w:ascii="Galliard BT" w:hAnsi="Galliard BT"/>
          <w:sz w:val="24"/>
          <w:szCs w:val="24"/>
        </w:rPr>
        <w:t>ME, CE, ISE</w:t>
      </w:r>
      <w:r w:rsidR="006178A3" w:rsidRPr="002D35A4">
        <w:rPr>
          <w:rFonts w:ascii="Galliard BT" w:hAnsi="Galliard BT"/>
          <w:sz w:val="24"/>
          <w:szCs w:val="24"/>
        </w:rPr>
        <w:t>, ETM</w:t>
      </w:r>
      <w:r w:rsidR="006178A3" w:rsidRPr="002D35A4">
        <w:rPr>
          <w:rFonts w:ascii="Galliard BT" w:hAnsi="Galliard BT"/>
          <w:sz w:val="24"/>
          <w:szCs w:val="24"/>
        </w:rPr>
        <w:br/>
      </w:r>
      <w:hyperlink r:id="rId12" w:history="1">
        <w:r w:rsidR="003E3580" w:rsidRPr="002D35A4">
          <w:rPr>
            <w:rStyle w:val="Hyperlink"/>
            <w:rFonts w:ascii="Galliard BT" w:hAnsi="Galliard BT"/>
            <w:sz w:val="24"/>
            <w:szCs w:val="24"/>
          </w:rPr>
          <w:t>www.corporate.honda.com/careers</w:t>
        </w:r>
      </w:hyperlink>
      <w:r w:rsidR="00926707" w:rsidRPr="002D35A4">
        <w:rPr>
          <w:rStyle w:val="Hyperlink"/>
          <w:rFonts w:ascii="Galliard BT" w:hAnsi="Galliard BT"/>
          <w:sz w:val="24"/>
          <w:szCs w:val="24"/>
        </w:rPr>
        <w:br/>
      </w:r>
      <w:r w:rsidR="00926707" w:rsidRPr="002D35A4">
        <w:rPr>
          <w:rFonts w:ascii="Galliard BT" w:hAnsi="Galliard BT"/>
          <w:b/>
          <w:bCs/>
          <w:color w:val="FF0000"/>
          <w:sz w:val="24"/>
          <w:szCs w:val="24"/>
        </w:rPr>
        <w:br/>
      </w:r>
      <w:r w:rsidR="003B6F70" w:rsidRPr="002D35A4">
        <w:rPr>
          <w:rFonts w:ascii="Galliard BT" w:hAnsi="Galliard BT"/>
          <w:b/>
          <w:color w:val="FF0000"/>
          <w:sz w:val="24"/>
          <w:szCs w:val="24"/>
        </w:rPr>
        <w:t>JBT Corporation</w:t>
      </w:r>
      <w:r w:rsidR="003B6F70" w:rsidRPr="002D35A4">
        <w:rPr>
          <w:rFonts w:ascii="Galliard BT" w:hAnsi="Galliard BT"/>
          <w:color w:val="FF0000"/>
          <w:sz w:val="24"/>
          <w:szCs w:val="24"/>
        </w:rPr>
        <w:t xml:space="preserve"> </w:t>
      </w:r>
      <w:r w:rsidR="003B6F70" w:rsidRPr="002D35A4">
        <w:rPr>
          <w:rFonts w:ascii="Galliard BT" w:hAnsi="Galliard BT"/>
          <w:sz w:val="24"/>
          <w:szCs w:val="24"/>
        </w:rPr>
        <w:t xml:space="preserve">- JBT </w:t>
      </w:r>
      <w:proofErr w:type="spellStart"/>
      <w:r w:rsidR="003B6F70" w:rsidRPr="002D35A4">
        <w:rPr>
          <w:rFonts w:ascii="Galliard BT" w:hAnsi="Galliard BT"/>
          <w:sz w:val="24"/>
          <w:szCs w:val="24"/>
        </w:rPr>
        <w:t>FoodTech</w:t>
      </w:r>
      <w:proofErr w:type="spellEnd"/>
      <w:r w:rsidR="003B6F70" w:rsidRPr="002D35A4">
        <w:rPr>
          <w:rFonts w:ascii="Galliard BT" w:hAnsi="Galliard BT"/>
          <w:sz w:val="24"/>
          <w:szCs w:val="24"/>
        </w:rPr>
        <w:t xml:space="preserve">  A leading supplier of integrated food processing solutions from single machines to complete processing lines, we enhance value and capture quality, nutrition and taste in food products.</w:t>
      </w:r>
      <w:r w:rsidR="003B6F70" w:rsidRPr="002D35A4">
        <w:rPr>
          <w:rFonts w:ascii="Galliard BT" w:hAnsi="Galliard BT"/>
          <w:sz w:val="24"/>
          <w:szCs w:val="24"/>
        </w:rPr>
        <w:br/>
        <w:t>Full-time</w:t>
      </w:r>
      <w:r w:rsidR="003B6F70" w:rsidRPr="002D35A4">
        <w:rPr>
          <w:rFonts w:ascii="Galliard BT" w:hAnsi="Galliard BT"/>
          <w:sz w:val="24"/>
          <w:szCs w:val="24"/>
        </w:rPr>
        <w:br/>
        <w:t>Majors: EE, ME, ETM</w:t>
      </w:r>
      <w:r w:rsidR="00970261">
        <w:rPr>
          <w:rFonts w:ascii="Galliard BT" w:hAnsi="Galliard BT"/>
          <w:sz w:val="24"/>
          <w:szCs w:val="24"/>
        </w:rPr>
        <w:t>, ISE</w:t>
      </w:r>
      <w:r w:rsidR="003B6F70" w:rsidRPr="002D35A4">
        <w:rPr>
          <w:rFonts w:ascii="Galliard BT" w:hAnsi="Galliard BT"/>
          <w:sz w:val="24"/>
          <w:szCs w:val="24"/>
        </w:rPr>
        <w:br/>
      </w:r>
      <w:hyperlink r:id="rId13" w:history="1">
        <w:r w:rsidR="000D22B5" w:rsidRPr="002D35A4">
          <w:rPr>
            <w:rStyle w:val="Hyperlink"/>
            <w:rFonts w:ascii="Galliard BT" w:hAnsi="Galliard BT"/>
            <w:sz w:val="24"/>
            <w:szCs w:val="24"/>
          </w:rPr>
          <w:t>www.jbtcorporation.com</w:t>
        </w:r>
      </w:hyperlink>
    </w:p>
    <w:p w:rsidR="00A224DE" w:rsidRDefault="00BB1309" w:rsidP="004F0F07">
      <w:pPr>
        <w:rPr>
          <w:rStyle w:val="Hyperlink"/>
          <w:rFonts w:ascii="Galliard BT" w:hAnsi="Galliard BT"/>
          <w:sz w:val="24"/>
          <w:szCs w:val="24"/>
        </w:rPr>
      </w:pPr>
      <w:r w:rsidRPr="002D35A4">
        <w:rPr>
          <w:rStyle w:val="Hyperlink"/>
          <w:rFonts w:ascii="Galliard BT" w:hAnsi="Galliard BT"/>
          <w:b/>
          <w:color w:val="FF0000"/>
          <w:sz w:val="24"/>
          <w:szCs w:val="24"/>
          <w:u w:val="none"/>
        </w:rPr>
        <w:t xml:space="preserve">JPMorgan Chase &amp; Co. </w:t>
      </w:r>
      <w:r w:rsidR="00A224DE" w:rsidRPr="002D35A4">
        <w:rPr>
          <w:rStyle w:val="Hyperlink"/>
          <w:rFonts w:ascii="Galliard BT" w:hAnsi="Galliard BT"/>
          <w:color w:val="FF0000"/>
          <w:sz w:val="24"/>
          <w:szCs w:val="24"/>
          <w:u w:val="none"/>
        </w:rPr>
        <w:t xml:space="preserve"> </w:t>
      </w:r>
      <w:r w:rsidRPr="002D35A4">
        <w:rPr>
          <w:rFonts w:ascii="Galliard BT" w:hAnsi="Galliard BT"/>
          <w:sz w:val="24"/>
          <w:szCs w:val="24"/>
        </w:rPr>
        <w:t>Every part of our business is powered, informed and maintained by technology. JPMorgan Chase is committed to investing in innovation, systems and technology professionals.</w:t>
      </w:r>
      <w:r w:rsidRPr="002D35A4">
        <w:rPr>
          <w:rFonts w:ascii="Galliard BT" w:hAnsi="Galliard BT"/>
          <w:sz w:val="24"/>
          <w:szCs w:val="24"/>
        </w:rPr>
        <w:br/>
      </w:r>
      <w:r w:rsidR="00A224DE" w:rsidRPr="002D35A4">
        <w:rPr>
          <w:rFonts w:ascii="Galliard BT" w:hAnsi="Galliard BT"/>
          <w:sz w:val="24"/>
          <w:szCs w:val="24"/>
        </w:rPr>
        <w:t xml:space="preserve">Full-time, </w:t>
      </w:r>
      <w:r w:rsidRPr="002D35A4">
        <w:rPr>
          <w:rFonts w:ascii="Galliard BT" w:hAnsi="Galliard BT"/>
          <w:sz w:val="24"/>
          <w:szCs w:val="24"/>
        </w:rPr>
        <w:t>Internship</w:t>
      </w:r>
      <w:r w:rsidR="00A224DE" w:rsidRPr="002D35A4">
        <w:rPr>
          <w:rFonts w:ascii="Galliard BT" w:hAnsi="Galliard BT"/>
          <w:sz w:val="24"/>
          <w:szCs w:val="24"/>
        </w:rPr>
        <w:br/>
      </w:r>
      <w:r w:rsidR="003F14FF" w:rsidRPr="002D35A4">
        <w:rPr>
          <w:rFonts w:ascii="Galliard BT" w:hAnsi="Galliard BT"/>
          <w:sz w:val="24"/>
          <w:szCs w:val="24"/>
        </w:rPr>
        <w:t xml:space="preserve">Majors: </w:t>
      </w:r>
      <w:r w:rsidR="007B182C" w:rsidRPr="002D35A4">
        <w:rPr>
          <w:rFonts w:ascii="Galliard BT" w:hAnsi="Galliard BT"/>
          <w:sz w:val="24"/>
          <w:szCs w:val="24"/>
        </w:rPr>
        <w:t xml:space="preserve">CS, EE, ME, </w:t>
      </w:r>
      <w:proofErr w:type="spellStart"/>
      <w:r w:rsidR="007B182C" w:rsidRPr="002D35A4">
        <w:rPr>
          <w:rFonts w:ascii="Galliard BT" w:hAnsi="Galliard BT"/>
          <w:sz w:val="24"/>
          <w:szCs w:val="24"/>
        </w:rPr>
        <w:t>ChE</w:t>
      </w:r>
      <w:proofErr w:type="spellEnd"/>
      <w:r w:rsidR="007B182C" w:rsidRPr="002D35A4">
        <w:rPr>
          <w:rFonts w:ascii="Galliard BT" w:hAnsi="Galliard BT"/>
          <w:sz w:val="24"/>
          <w:szCs w:val="24"/>
        </w:rPr>
        <w:t xml:space="preserve">, CE, ISE, ETM, Energy </w:t>
      </w:r>
      <w:proofErr w:type="gramStart"/>
      <w:r w:rsidR="007B182C" w:rsidRPr="002D35A4">
        <w:rPr>
          <w:rFonts w:ascii="Galliard BT" w:hAnsi="Galliard BT"/>
          <w:sz w:val="24"/>
          <w:szCs w:val="24"/>
        </w:rPr>
        <w:t>Engineering</w:t>
      </w:r>
      <w:proofErr w:type="gramEnd"/>
      <w:r w:rsidR="00A224DE" w:rsidRPr="002D35A4">
        <w:rPr>
          <w:rFonts w:ascii="Galliard BT" w:hAnsi="Galliard BT"/>
          <w:sz w:val="24"/>
          <w:szCs w:val="24"/>
        </w:rPr>
        <w:br/>
      </w:r>
      <w:hyperlink r:id="rId14" w:history="1">
        <w:r w:rsidRPr="002D35A4">
          <w:rPr>
            <w:rStyle w:val="Hyperlink"/>
            <w:rFonts w:ascii="Galliard BT" w:hAnsi="Galliard BT"/>
            <w:sz w:val="24"/>
            <w:szCs w:val="24"/>
          </w:rPr>
          <w:t>www.jpmorganchase.com/careers</w:t>
        </w:r>
      </w:hyperlink>
    </w:p>
    <w:p w:rsidR="009242D2" w:rsidRPr="002D35A4" w:rsidRDefault="009242D2" w:rsidP="009242D2">
      <w:pPr>
        <w:rPr>
          <w:rStyle w:val="Hyperlink"/>
          <w:rFonts w:ascii="Galliard BT" w:hAnsi="Galliard BT"/>
          <w:sz w:val="24"/>
          <w:szCs w:val="24"/>
        </w:rPr>
      </w:pPr>
      <w:proofErr w:type="spellStart"/>
      <w:r>
        <w:rPr>
          <w:rFonts w:ascii="Galliard BT" w:hAnsi="Galliard BT"/>
          <w:b/>
          <w:color w:val="FF0000"/>
          <w:sz w:val="24"/>
          <w:szCs w:val="24"/>
        </w:rPr>
        <w:t>Kokosing</w:t>
      </w:r>
      <w:proofErr w:type="spellEnd"/>
      <w:r w:rsidRPr="002D35A4">
        <w:rPr>
          <w:rFonts w:ascii="Galliard BT" w:hAnsi="Galliard BT"/>
          <w:color w:val="FF0000"/>
          <w:sz w:val="24"/>
          <w:szCs w:val="24"/>
        </w:rPr>
        <w:t xml:space="preserve"> </w:t>
      </w:r>
      <w:proofErr w:type="spellStart"/>
      <w:r w:rsidRPr="009242D2">
        <w:rPr>
          <w:rFonts w:ascii="Galliard BT" w:hAnsi="Galliard BT"/>
          <w:sz w:val="24"/>
        </w:rPr>
        <w:t>Kokosing</w:t>
      </w:r>
      <w:proofErr w:type="spellEnd"/>
      <w:r w:rsidRPr="009242D2">
        <w:rPr>
          <w:rFonts w:ascii="Galliard BT" w:hAnsi="Galliard BT"/>
          <w:sz w:val="24"/>
        </w:rPr>
        <w:t xml:space="preserve"> is a general contractor with 65 years of experience in constructing industrial buildings, industrial manufacturing and process plants, water /wastewater treatment facilities, roads, bridges, underground utility systems</w:t>
      </w:r>
      <w:r w:rsidRPr="009242D2">
        <w:rPr>
          <w:sz w:val="24"/>
        </w:rPr>
        <w:t xml:space="preserve"> </w:t>
      </w:r>
      <w:r>
        <w:br/>
      </w:r>
      <w:r w:rsidRPr="002D35A4">
        <w:rPr>
          <w:rFonts w:ascii="Galliard BT" w:hAnsi="Galliard BT"/>
          <w:sz w:val="24"/>
          <w:szCs w:val="24"/>
        </w:rPr>
        <w:t>Full-time</w:t>
      </w:r>
      <w:r>
        <w:rPr>
          <w:rFonts w:ascii="Galliard BT" w:hAnsi="Galliard BT"/>
          <w:sz w:val="24"/>
          <w:szCs w:val="24"/>
        </w:rPr>
        <w:t>, Co-op</w:t>
      </w:r>
      <w:r w:rsidRPr="002D35A4">
        <w:rPr>
          <w:rFonts w:ascii="Galliard BT" w:hAnsi="Galliard BT"/>
          <w:sz w:val="24"/>
          <w:szCs w:val="24"/>
        </w:rPr>
        <w:br/>
      </w:r>
      <w:r>
        <w:rPr>
          <w:rFonts w:ascii="Galliard BT" w:hAnsi="Galliard BT"/>
          <w:sz w:val="24"/>
          <w:szCs w:val="24"/>
        </w:rPr>
        <w:t>CE</w:t>
      </w:r>
      <w:r w:rsidRPr="002D35A4">
        <w:rPr>
          <w:rFonts w:ascii="Galliard BT" w:hAnsi="Galliard BT"/>
          <w:sz w:val="24"/>
          <w:szCs w:val="24"/>
        </w:rPr>
        <w:br/>
      </w:r>
      <w:hyperlink r:id="rId15" w:history="1">
        <w:r w:rsidRPr="007E1EA9">
          <w:rPr>
            <w:rStyle w:val="Hyperlink"/>
            <w:rFonts w:ascii="Galliard BT" w:hAnsi="Galliard BT"/>
            <w:sz w:val="24"/>
            <w:szCs w:val="24"/>
          </w:rPr>
          <w:t>www.kokosing.biz</w:t>
        </w:r>
      </w:hyperlink>
    </w:p>
    <w:p w:rsidR="002C1A66" w:rsidRPr="002D35A4" w:rsidRDefault="00CB3121" w:rsidP="004F0F07">
      <w:pPr>
        <w:rPr>
          <w:rStyle w:val="Hyperlink"/>
          <w:rFonts w:ascii="Galliard BT" w:hAnsi="Galliard BT"/>
          <w:sz w:val="24"/>
          <w:szCs w:val="24"/>
        </w:rPr>
      </w:pPr>
      <w:r w:rsidRPr="002D35A4">
        <w:rPr>
          <w:rFonts w:ascii="Galliard BT" w:hAnsi="Galliard BT"/>
          <w:b/>
          <w:color w:val="FF0000"/>
          <w:sz w:val="24"/>
          <w:szCs w:val="24"/>
        </w:rPr>
        <w:t>KTH Parts Industries, Inc.</w:t>
      </w:r>
      <w:r w:rsidR="002C1A66" w:rsidRPr="002D35A4">
        <w:rPr>
          <w:rFonts w:ascii="Galliard BT" w:hAnsi="Galliard BT"/>
          <w:color w:val="FF0000"/>
          <w:sz w:val="24"/>
          <w:szCs w:val="24"/>
        </w:rPr>
        <w:t xml:space="preserve"> </w:t>
      </w:r>
      <w:r w:rsidRPr="002D35A4">
        <w:rPr>
          <w:rFonts w:ascii="Galliard BT" w:hAnsi="Galliard BT"/>
          <w:sz w:val="24"/>
          <w:szCs w:val="24"/>
        </w:rPr>
        <w:t xml:space="preserve">KTH Parts Industries, located in St. Paris, Ohio, is a Tier-1 Automotive Supplier, for underbody structural parts, providing automotive components to companies worldwide. </w:t>
      </w:r>
      <w:r w:rsidRPr="002D35A4">
        <w:rPr>
          <w:rFonts w:ascii="Galliard BT" w:hAnsi="Galliard BT"/>
          <w:sz w:val="24"/>
          <w:szCs w:val="24"/>
        </w:rPr>
        <w:br/>
        <w:t>Full-time</w:t>
      </w:r>
      <w:r w:rsidRPr="002D35A4">
        <w:rPr>
          <w:rFonts w:ascii="Galliard BT" w:hAnsi="Galliard BT"/>
          <w:sz w:val="24"/>
          <w:szCs w:val="24"/>
        </w:rPr>
        <w:br/>
        <w:t>EE,</w:t>
      </w:r>
      <w:r w:rsidR="002C1A66" w:rsidRPr="002D35A4">
        <w:rPr>
          <w:rFonts w:ascii="Galliard BT" w:hAnsi="Galliard BT"/>
          <w:sz w:val="24"/>
          <w:szCs w:val="24"/>
        </w:rPr>
        <w:t xml:space="preserve"> ME, </w:t>
      </w:r>
      <w:proofErr w:type="spellStart"/>
      <w:r w:rsidR="002C1A66" w:rsidRPr="002D35A4">
        <w:rPr>
          <w:rFonts w:ascii="Galliard BT" w:hAnsi="Galliard BT"/>
          <w:sz w:val="24"/>
          <w:szCs w:val="24"/>
        </w:rPr>
        <w:t>ChE</w:t>
      </w:r>
      <w:proofErr w:type="spellEnd"/>
      <w:r w:rsidR="002C1A66" w:rsidRPr="002D35A4">
        <w:rPr>
          <w:rFonts w:ascii="Galliard BT" w:hAnsi="Galliard BT"/>
          <w:sz w:val="24"/>
          <w:szCs w:val="24"/>
        </w:rPr>
        <w:t>, ISE, ETM</w:t>
      </w:r>
      <w:r w:rsidR="002C1A66" w:rsidRPr="002D35A4">
        <w:rPr>
          <w:rFonts w:ascii="Galliard BT" w:hAnsi="Galliard BT"/>
          <w:sz w:val="24"/>
          <w:szCs w:val="24"/>
        </w:rPr>
        <w:br/>
      </w:r>
      <w:hyperlink r:id="rId16" w:history="1">
        <w:r w:rsidRPr="002D35A4">
          <w:rPr>
            <w:rStyle w:val="Hyperlink"/>
            <w:rFonts w:ascii="Galliard BT" w:hAnsi="Galliard BT"/>
            <w:sz w:val="24"/>
            <w:szCs w:val="24"/>
          </w:rPr>
          <w:t>www.kth.net</w:t>
        </w:r>
      </w:hyperlink>
    </w:p>
    <w:p w:rsidR="005A203C" w:rsidRPr="002D35A4" w:rsidRDefault="00286DDC" w:rsidP="00101A03">
      <w:pPr>
        <w:rPr>
          <w:rFonts w:ascii="Galliard BT" w:hAnsi="Galliard BT"/>
          <w:sz w:val="24"/>
          <w:szCs w:val="24"/>
        </w:rPr>
      </w:pPr>
      <w:r w:rsidRPr="002D35A4">
        <w:rPr>
          <w:rStyle w:val="Hyperlink"/>
          <w:rFonts w:ascii="Galliard BT" w:hAnsi="Galliard BT"/>
          <w:b/>
          <w:color w:val="FF0000"/>
          <w:sz w:val="24"/>
          <w:szCs w:val="24"/>
          <w:u w:val="none"/>
        </w:rPr>
        <w:lastRenderedPageBreak/>
        <w:t xml:space="preserve">Messer Construction Co. </w:t>
      </w:r>
      <w:r w:rsidR="00B844E4">
        <w:rPr>
          <w:rStyle w:val="Hyperlink"/>
          <w:rFonts w:ascii="Galliard BT" w:hAnsi="Galliard BT"/>
          <w:color w:val="auto"/>
          <w:sz w:val="24"/>
          <w:szCs w:val="24"/>
          <w:u w:val="none"/>
        </w:rPr>
        <w:t xml:space="preserve">is </w:t>
      </w:r>
      <w:r w:rsidRPr="002D35A4">
        <w:rPr>
          <w:rFonts w:ascii="Galliard BT" w:hAnsi="Galliard BT"/>
          <w:sz w:val="24"/>
          <w:szCs w:val="24"/>
        </w:rPr>
        <w:t xml:space="preserve">an employee-owned company providing complete building construction services. Messer provides a comprehensive compensation package, a "growth from within" culture and unlimited opportunities for personal and professional growth. </w:t>
      </w:r>
      <w:r w:rsidRPr="002D35A4">
        <w:rPr>
          <w:rFonts w:ascii="Galliard BT" w:hAnsi="Galliard BT"/>
          <w:sz w:val="24"/>
          <w:szCs w:val="24"/>
        </w:rPr>
        <w:br/>
      </w:r>
      <w:r w:rsidR="00926707" w:rsidRPr="002D35A4">
        <w:rPr>
          <w:rFonts w:ascii="Galliard BT" w:hAnsi="Galliard BT"/>
          <w:sz w:val="24"/>
          <w:szCs w:val="24"/>
        </w:rPr>
        <w:t>Co-op</w:t>
      </w:r>
      <w:r w:rsidRPr="002D35A4">
        <w:rPr>
          <w:rFonts w:ascii="Galliard BT" w:hAnsi="Galliard BT"/>
          <w:sz w:val="24"/>
          <w:szCs w:val="24"/>
        </w:rPr>
        <w:t xml:space="preserve"> </w:t>
      </w:r>
      <w:r w:rsidR="00926707" w:rsidRPr="002D35A4">
        <w:rPr>
          <w:rFonts w:ascii="Galliard BT" w:hAnsi="Galliard BT"/>
          <w:sz w:val="24"/>
          <w:szCs w:val="24"/>
        </w:rPr>
        <w:br/>
        <w:t xml:space="preserve">Majors: CE, </w:t>
      </w:r>
      <w:r w:rsidRPr="002D35A4">
        <w:rPr>
          <w:rFonts w:ascii="Galliard BT" w:hAnsi="Galliard BT"/>
          <w:sz w:val="24"/>
          <w:szCs w:val="24"/>
        </w:rPr>
        <w:t>ETM</w:t>
      </w:r>
      <w:r w:rsidR="00926707" w:rsidRPr="002D35A4">
        <w:rPr>
          <w:rFonts w:ascii="Galliard BT" w:hAnsi="Galliard BT"/>
          <w:sz w:val="24"/>
          <w:szCs w:val="24"/>
        </w:rPr>
        <w:br/>
      </w:r>
      <w:hyperlink r:id="rId17" w:history="1">
        <w:r w:rsidR="00BF4A68" w:rsidRPr="002D35A4">
          <w:rPr>
            <w:rStyle w:val="Hyperlink"/>
            <w:rFonts w:ascii="Galliard BT" w:hAnsi="Galliard BT"/>
            <w:sz w:val="24"/>
            <w:szCs w:val="24"/>
          </w:rPr>
          <w:t>www.messer.com</w:t>
        </w:r>
      </w:hyperlink>
      <w:r w:rsidR="00926707" w:rsidRPr="002D35A4">
        <w:rPr>
          <w:rStyle w:val="Hyperlink"/>
          <w:rFonts w:ascii="Galliard BT" w:hAnsi="Galliard BT"/>
          <w:sz w:val="24"/>
          <w:szCs w:val="24"/>
        </w:rPr>
        <w:br/>
      </w:r>
      <w:bookmarkStart w:id="0" w:name="_GoBack"/>
      <w:bookmarkEnd w:id="0"/>
      <w:r w:rsidR="00926707" w:rsidRPr="002D35A4">
        <w:rPr>
          <w:rFonts w:ascii="Galliard BT" w:hAnsi="Galliard BT"/>
          <w:b/>
          <w:color w:val="00B050"/>
          <w:sz w:val="24"/>
          <w:szCs w:val="24"/>
        </w:rPr>
        <w:br/>
      </w:r>
      <w:r w:rsidR="00B10D88" w:rsidRPr="002D35A4">
        <w:rPr>
          <w:rFonts w:ascii="Galliard BT" w:hAnsi="Galliard BT"/>
          <w:b/>
          <w:color w:val="FF0000"/>
          <w:sz w:val="24"/>
          <w:szCs w:val="24"/>
        </w:rPr>
        <w:t>Parker Hannifin Corporation</w:t>
      </w:r>
      <w:r w:rsidR="005A203C" w:rsidRPr="002D35A4">
        <w:rPr>
          <w:rFonts w:ascii="Galliard BT" w:hAnsi="Galliard BT"/>
          <w:color w:val="FF0000"/>
          <w:sz w:val="24"/>
          <w:szCs w:val="24"/>
        </w:rPr>
        <w:t xml:space="preserve"> </w:t>
      </w:r>
      <w:r w:rsidR="00B10D88" w:rsidRPr="002D35A4">
        <w:rPr>
          <w:rFonts w:ascii="Galliard BT" w:hAnsi="Galliard BT"/>
          <w:sz w:val="24"/>
          <w:szCs w:val="24"/>
        </w:rPr>
        <w:t xml:space="preserve">is the world's leading diversified manufacturer of motion and control technologies and systems, providing precision-engineered solutions for a wide variety of mobile, industrial and aerospace markets. </w:t>
      </w:r>
      <w:r w:rsidR="00B10D88" w:rsidRPr="002D35A4">
        <w:rPr>
          <w:rFonts w:ascii="Galliard BT" w:hAnsi="Galliard BT"/>
          <w:sz w:val="24"/>
          <w:szCs w:val="24"/>
        </w:rPr>
        <w:br/>
      </w:r>
      <w:r w:rsidR="005A203C" w:rsidRPr="002D35A4">
        <w:rPr>
          <w:rFonts w:ascii="Galliard BT" w:hAnsi="Galliard BT"/>
          <w:sz w:val="24"/>
          <w:szCs w:val="24"/>
        </w:rPr>
        <w:t>Full-time</w:t>
      </w:r>
      <w:r w:rsidR="00B10D88" w:rsidRPr="002D35A4">
        <w:rPr>
          <w:rFonts w:ascii="Galliard BT" w:hAnsi="Galliard BT"/>
          <w:sz w:val="24"/>
          <w:szCs w:val="24"/>
        </w:rPr>
        <w:t xml:space="preserve"> </w:t>
      </w:r>
      <w:r w:rsidR="005A203C" w:rsidRPr="002D35A4">
        <w:rPr>
          <w:rFonts w:ascii="Galliard BT" w:hAnsi="Galliard BT"/>
          <w:sz w:val="24"/>
          <w:szCs w:val="24"/>
        </w:rPr>
        <w:br/>
        <w:t xml:space="preserve">Majors: EE, </w:t>
      </w:r>
      <w:r w:rsidR="00B10D88" w:rsidRPr="002D35A4">
        <w:rPr>
          <w:rFonts w:ascii="Galliard BT" w:hAnsi="Galliard BT"/>
          <w:sz w:val="24"/>
          <w:szCs w:val="24"/>
        </w:rPr>
        <w:t xml:space="preserve">ME, </w:t>
      </w:r>
      <w:proofErr w:type="spellStart"/>
      <w:r w:rsidR="005A203C" w:rsidRPr="002D35A4">
        <w:rPr>
          <w:rFonts w:ascii="Galliard BT" w:hAnsi="Galliard BT"/>
          <w:sz w:val="24"/>
          <w:szCs w:val="24"/>
        </w:rPr>
        <w:t>C</w:t>
      </w:r>
      <w:r w:rsidR="00B10D88" w:rsidRPr="002D35A4">
        <w:rPr>
          <w:rFonts w:ascii="Galliard BT" w:hAnsi="Galliard BT"/>
          <w:sz w:val="24"/>
          <w:szCs w:val="24"/>
        </w:rPr>
        <w:t>hE</w:t>
      </w:r>
      <w:proofErr w:type="spellEnd"/>
      <w:r w:rsidR="00B10D88" w:rsidRPr="002D35A4">
        <w:rPr>
          <w:rFonts w:ascii="Galliard BT" w:hAnsi="Galliard BT"/>
          <w:sz w:val="24"/>
          <w:szCs w:val="24"/>
        </w:rPr>
        <w:t>, ISE, ETM</w:t>
      </w:r>
      <w:r w:rsidR="00B10D88" w:rsidRPr="002D35A4">
        <w:rPr>
          <w:rFonts w:ascii="Galliard BT" w:hAnsi="Galliard BT"/>
          <w:sz w:val="24"/>
          <w:szCs w:val="24"/>
        </w:rPr>
        <w:br/>
      </w:r>
      <w:hyperlink r:id="rId18" w:history="1">
        <w:r w:rsidR="00B10D88" w:rsidRPr="002D35A4">
          <w:rPr>
            <w:rStyle w:val="Hyperlink"/>
            <w:rFonts w:ascii="Galliard BT" w:hAnsi="Galliard BT"/>
            <w:sz w:val="24"/>
            <w:szCs w:val="24"/>
          </w:rPr>
          <w:t>www.parker.com</w:t>
        </w:r>
      </w:hyperlink>
    </w:p>
    <w:p w:rsidR="00495F88" w:rsidRPr="002D35A4" w:rsidRDefault="00D900E4" w:rsidP="00495F88">
      <w:pPr>
        <w:rPr>
          <w:rStyle w:val="Hyperlink"/>
          <w:rFonts w:ascii="Galliard BT" w:hAnsi="Galliard BT"/>
          <w:sz w:val="24"/>
          <w:szCs w:val="24"/>
        </w:rPr>
      </w:pPr>
      <w:r w:rsidRPr="002D35A4">
        <w:rPr>
          <w:rFonts w:ascii="Galliard BT" w:hAnsi="Galliard BT"/>
          <w:b/>
          <w:color w:val="FF0000"/>
          <w:sz w:val="24"/>
          <w:szCs w:val="24"/>
        </w:rPr>
        <w:t>PCC Airfoils, LLC</w:t>
      </w:r>
      <w:r w:rsidRPr="002D35A4">
        <w:rPr>
          <w:rFonts w:ascii="Galliard BT" w:hAnsi="Galliard BT"/>
          <w:sz w:val="24"/>
          <w:szCs w:val="24"/>
        </w:rPr>
        <w:t xml:space="preserve">, is a world leader in the high-tech industry of investment casting. Each of the thirteen locations play an integral part in the manufacture components for use in gas turbine engines. </w:t>
      </w:r>
      <w:r w:rsidRPr="002D35A4">
        <w:rPr>
          <w:rFonts w:ascii="Galliard BT" w:hAnsi="Galliard BT"/>
          <w:sz w:val="24"/>
          <w:szCs w:val="24"/>
        </w:rPr>
        <w:br/>
      </w:r>
      <w:r w:rsidR="00826BDF" w:rsidRPr="002D35A4">
        <w:rPr>
          <w:rFonts w:ascii="Galliard BT" w:hAnsi="Galliard BT"/>
          <w:sz w:val="24"/>
          <w:szCs w:val="24"/>
        </w:rPr>
        <w:t>F</w:t>
      </w:r>
      <w:r w:rsidR="00493AB0" w:rsidRPr="002D35A4">
        <w:rPr>
          <w:rFonts w:ascii="Galliard BT" w:hAnsi="Galliard BT"/>
          <w:sz w:val="24"/>
          <w:szCs w:val="24"/>
        </w:rPr>
        <w:t xml:space="preserve">ull-time, </w:t>
      </w:r>
      <w:r w:rsidRPr="002D35A4">
        <w:rPr>
          <w:rFonts w:ascii="Galliard BT" w:hAnsi="Galliard BT"/>
          <w:sz w:val="24"/>
          <w:szCs w:val="24"/>
        </w:rPr>
        <w:t>Co-op</w:t>
      </w:r>
      <w:r w:rsidRPr="002D35A4">
        <w:rPr>
          <w:rFonts w:ascii="Galliard BT" w:hAnsi="Galliard BT"/>
          <w:sz w:val="24"/>
          <w:szCs w:val="24"/>
        </w:rPr>
        <w:br/>
      </w:r>
      <w:r w:rsidR="00493AB0" w:rsidRPr="002D35A4">
        <w:rPr>
          <w:rFonts w:ascii="Galliard BT" w:hAnsi="Galliard BT"/>
          <w:sz w:val="24"/>
          <w:szCs w:val="24"/>
        </w:rPr>
        <w:t xml:space="preserve">Majors: </w:t>
      </w:r>
      <w:r w:rsidRPr="002D35A4">
        <w:rPr>
          <w:rFonts w:ascii="Galliard BT" w:hAnsi="Galliard BT"/>
          <w:sz w:val="24"/>
          <w:szCs w:val="24"/>
        </w:rPr>
        <w:t xml:space="preserve">EE, CS, ME, </w:t>
      </w:r>
      <w:proofErr w:type="spellStart"/>
      <w:r w:rsidRPr="002D35A4">
        <w:rPr>
          <w:rFonts w:ascii="Galliard BT" w:hAnsi="Galliard BT"/>
          <w:sz w:val="24"/>
          <w:szCs w:val="24"/>
        </w:rPr>
        <w:t>ChE</w:t>
      </w:r>
      <w:proofErr w:type="spellEnd"/>
      <w:r w:rsidRPr="002D35A4">
        <w:rPr>
          <w:rFonts w:ascii="Galliard BT" w:hAnsi="Galliard BT"/>
          <w:sz w:val="24"/>
          <w:szCs w:val="24"/>
        </w:rPr>
        <w:t>, ISE</w:t>
      </w:r>
      <w:r w:rsidR="00C53E61">
        <w:rPr>
          <w:rFonts w:ascii="Galliard BT" w:hAnsi="Galliard BT"/>
          <w:sz w:val="24"/>
          <w:szCs w:val="24"/>
        </w:rPr>
        <w:t>, ETM</w:t>
      </w:r>
      <w:r w:rsidR="00826BDF" w:rsidRPr="002D35A4">
        <w:rPr>
          <w:rFonts w:ascii="Galliard BT" w:hAnsi="Galliard BT"/>
          <w:sz w:val="24"/>
          <w:szCs w:val="24"/>
        </w:rPr>
        <w:br/>
      </w:r>
      <w:hyperlink r:id="rId19" w:history="1">
        <w:r w:rsidRPr="002D35A4">
          <w:rPr>
            <w:rStyle w:val="Hyperlink"/>
            <w:rFonts w:ascii="Galliard BT" w:hAnsi="Galliard BT"/>
            <w:sz w:val="24"/>
            <w:szCs w:val="24"/>
          </w:rPr>
          <w:t>www.precastcorp.com</w:t>
        </w:r>
      </w:hyperlink>
    </w:p>
    <w:p w:rsidR="008672D6" w:rsidRPr="002D35A4" w:rsidRDefault="008672D6" w:rsidP="008672D6">
      <w:pPr>
        <w:rPr>
          <w:rFonts w:ascii="Galliard BT" w:hAnsi="Galliard BT"/>
          <w:sz w:val="24"/>
          <w:szCs w:val="24"/>
        </w:rPr>
      </w:pPr>
      <w:r w:rsidRPr="002D35A4">
        <w:rPr>
          <w:rFonts w:ascii="Galliard BT" w:hAnsi="Galliard BT"/>
          <w:b/>
          <w:color w:val="FF0000"/>
          <w:sz w:val="24"/>
          <w:szCs w:val="24"/>
        </w:rPr>
        <w:t>Pittsburgh Glass Works</w:t>
      </w:r>
      <w:r w:rsidRPr="002D35A4">
        <w:rPr>
          <w:rFonts w:ascii="Galliard BT" w:hAnsi="Galliard BT"/>
          <w:color w:val="FF0000"/>
          <w:sz w:val="24"/>
          <w:szCs w:val="24"/>
        </w:rPr>
        <w:t xml:space="preserve"> </w:t>
      </w:r>
      <w:r w:rsidRPr="002D35A4">
        <w:rPr>
          <w:rFonts w:ascii="Galliard BT" w:hAnsi="Galliard BT"/>
          <w:sz w:val="24"/>
          <w:szCs w:val="24"/>
        </w:rPr>
        <w:t xml:space="preserve">PGW is a leading manufacturer and distributor of automotive glass. As a Tier 1 Supplier, we engineer products to meet the rigorous safety and aesthetic standards of the automobile industry. </w:t>
      </w:r>
      <w:r w:rsidRPr="002D35A4">
        <w:rPr>
          <w:rFonts w:ascii="Galliard BT" w:hAnsi="Galliard BT"/>
          <w:sz w:val="24"/>
          <w:szCs w:val="24"/>
        </w:rPr>
        <w:br/>
        <w:t xml:space="preserve">Full-time </w:t>
      </w:r>
      <w:r w:rsidRPr="002D35A4">
        <w:rPr>
          <w:rFonts w:ascii="Galliard BT" w:hAnsi="Galliard BT"/>
          <w:sz w:val="24"/>
          <w:szCs w:val="24"/>
        </w:rPr>
        <w:br/>
        <w:t>Majors: EE, ME, ISE, ETM</w:t>
      </w:r>
      <w:r w:rsidRPr="002D35A4">
        <w:rPr>
          <w:rFonts w:ascii="Galliard BT" w:hAnsi="Galliard BT"/>
          <w:sz w:val="24"/>
          <w:szCs w:val="24"/>
        </w:rPr>
        <w:br/>
      </w:r>
      <w:hyperlink r:id="rId20" w:history="1">
        <w:r w:rsidRPr="002D35A4">
          <w:rPr>
            <w:rStyle w:val="Hyperlink"/>
            <w:rFonts w:ascii="Galliard BT" w:hAnsi="Galliard BT"/>
            <w:sz w:val="24"/>
            <w:szCs w:val="24"/>
          </w:rPr>
          <w:t>www.pgwglass.com</w:t>
        </w:r>
      </w:hyperlink>
    </w:p>
    <w:p w:rsidR="008672D6" w:rsidRPr="002D35A4" w:rsidRDefault="008672D6" w:rsidP="008672D6">
      <w:pPr>
        <w:rPr>
          <w:rFonts w:ascii="Galliard BT" w:hAnsi="Galliard BT"/>
          <w:sz w:val="24"/>
          <w:szCs w:val="24"/>
        </w:rPr>
      </w:pPr>
      <w:r w:rsidRPr="002D35A4">
        <w:rPr>
          <w:rFonts w:ascii="Galliard BT" w:hAnsi="Galliard BT"/>
          <w:b/>
          <w:color w:val="FF0000"/>
          <w:sz w:val="24"/>
          <w:szCs w:val="24"/>
        </w:rPr>
        <w:t>PNC Financial Services Group, Inc.</w:t>
      </w:r>
      <w:r w:rsidRPr="002D35A4">
        <w:rPr>
          <w:rFonts w:ascii="Galliard BT" w:hAnsi="Galliard BT"/>
          <w:color w:val="FF0000"/>
          <w:sz w:val="24"/>
          <w:szCs w:val="24"/>
        </w:rPr>
        <w:t xml:space="preserve">  </w:t>
      </w:r>
      <w:r w:rsidRPr="002D35A4">
        <w:rPr>
          <w:rFonts w:ascii="Galliard BT" w:hAnsi="Galliard BT"/>
          <w:sz w:val="24"/>
          <w:szCs w:val="24"/>
        </w:rPr>
        <w:t xml:space="preserve">At PNC, we believe that everyone has the potential to achieve great things. PNC has become one of the most well-regarded financial services companies in America because of what we do and how we do it. </w:t>
      </w:r>
      <w:r w:rsidRPr="002D35A4">
        <w:rPr>
          <w:rFonts w:ascii="Galliard BT" w:hAnsi="Galliard BT"/>
          <w:sz w:val="24"/>
          <w:szCs w:val="24"/>
        </w:rPr>
        <w:br/>
        <w:t>Full-time, Internship</w:t>
      </w:r>
      <w:r w:rsidRPr="002D35A4">
        <w:rPr>
          <w:rFonts w:ascii="Galliard BT" w:hAnsi="Galliard BT"/>
          <w:sz w:val="24"/>
          <w:szCs w:val="24"/>
        </w:rPr>
        <w:br/>
        <w:t>Majors:  EE, CS, ETM</w:t>
      </w:r>
      <w:r w:rsidR="00CF43F8">
        <w:rPr>
          <w:rFonts w:ascii="Galliard BT" w:hAnsi="Galliard BT"/>
          <w:sz w:val="24"/>
          <w:szCs w:val="24"/>
        </w:rPr>
        <w:t xml:space="preserve">, </w:t>
      </w:r>
      <w:r w:rsidR="00CF43F8" w:rsidRPr="00CF43F8">
        <w:rPr>
          <w:rFonts w:ascii="Galliard BT" w:hAnsi="Galliard BT"/>
          <w:sz w:val="24"/>
        </w:rPr>
        <w:t xml:space="preserve">ME, </w:t>
      </w:r>
      <w:proofErr w:type="spellStart"/>
      <w:r w:rsidR="00CF43F8" w:rsidRPr="00CF43F8">
        <w:rPr>
          <w:rFonts w:ascii="Galliard BT" w:hAnsi="Galliard BT"/>
          <w:sz w:val="24"/>
        </w:rPr>
        <w:t>ChE</w:t>
      </w:r>
      <w:proofErr w:type="spellEnd"/>
      <w:r w:rsidR="00CF43F8" w:rsidRPr="00CF43F8">
        <w:rPr>
          <w:rFonts w:ascii="Galliard BT" w:hAnsi="Galliard BT"/>
          <w:sz w:val="24"/>
        </w:rPr>
        <w:t>, ISE, CE and Energy</w:t>
      </w:r>
      <w:r w:rsidRPr="002D35A4">
        <w:rPr>
          <w:rFonts w:ascii="Galliard BT" w:hAnsi="Galliard BT"/>
          <w:sz w:val="24"/>
          <w:szCs w:val="24"/>
        </w:rPr>
        <w:br/>
      </w:r>
      <w:hyperlink r:id="rId21" w:history="1">
        <w:r w:rsidRPr="002D35A4">
          <w:rPr>
            <w:rStyle w:val="Hyperlink"/>
            <w:rFonts w:ascii="Galliard BT" w:hAnsi="Galliard BT"/>
            <w:sz w:val="24"/>
            <w:szCs w:val="24"/>
          </w:rPr>
          <w:t>www.pnc.com</w:t>
        </w:r>
      </w:hyperlink>
    </w:p>
    <w:p w:rsidR="00F640E9" w:rsidRPr="002D35A4" w:rsidRDefault="00F640E9" w:rsidP="00F640E9">
      <w:pPr>
        <w:rPr>
          <w:rStyle w:val="Hyperlink"/>
          <w:rFonts w:ascii="Galliard BT" w:hAnsi="Galliard BT"/>
          <w:sz w:val="24"/>
          <w:szCs w:val="24"/>
        </w:rPr>
      </w:pPr>
      <w:r w:rsidRPr="002D35A4">
        <w:rPr>
          <w:rFonts w:ascii="Galliard BT" w:hAnsi="Galliard BT"/>
          <w:b/>
          <w:color w:val="FF0000"/>
          <w:sz w:val="24"/>
          <w:szCs w:val="24"/>
        </w:rPr>
        <w:t>Rogue Fitness</w:t>
      </w:r>
      <w:r w:rsidRPr="002D35A4">
        <w:rPr>
          <w:rFonts w:ascii="Galliard BT" w:hAnsi="Galliard BT"/>
          <w:color w:val="00B050"/>
          <w:sz w:val="24"/>
          <w:szCs w:val="24"/>
        </w:rPr>
        <w:t xml:space="preserve"> </w:t>
      </w:r>
      <w:r w:rsidRPr="002D35A4">
        <w:rPr>
          <w:rFonts w:ascii="Galliard BT" w:hAnsi="Galliard BT"/>
          <w:sz w:val="24"/>
          <w:szCs w:val="24"/>
        </w:rPr>
        <w:t>is the leading provider of American made strength &amp; conditioning equipment, and the official</w:t>
      </w:r>
      <w:r w:rsidR="009242D2">
        <w:rPr>
          <w:rFonts w:ascii="Galliard BT" w:hAnsi="Galliard BT"/>
          <w:sz w:val="24"/>
          <w:szCs w:val="24"/>
        </w:rPr>
        <w:t xml:space="preserve"> </w:t>
      </w:r>
      <w:r w:rsidRPr="002D35A4">
        <w:rPr>
          <w:rFonts w:ascii="Galliard BT" w:hAnsi="Galliard BT"/>
          <w:sz w:val="24"/>
          <w:szCs w:val="24"/>
        </w:rPr>
        <w:t>equipment supplier for the CrossFit Games. Our products are designed, manufactured and distributed in Columbus, Ohio.</w:t>
      </w:r>
      <w:r w:rsidRPr="002D35A4">
        <w:rPr>
          <w:rFonts w:ascii="Galliard BT" w:hAnsi="Galliard BT"/>
          <w:sz w:val="24"/>
          <w:szCs w:val="24"/>
        </w:rPr>
        <w:br/>
        <w:t>Full-time</w:t>
      </w:r>
      <w:r w:rsidRPr="002D35A4">
        <w:rPr>
          <w:rFonts w:ascii="Galliard BT" w:hAnsi="Galliard BT"/>
          <w:sz w:val="24"/>
          <w:szCs w:val="24"/>
        </w:rPr>
        <w:br/>
        <w:t>Majors: CS, ME, ISE, ETM</w:t>
      </w:r>
      <w:r w:rsidRPr="002D35A4">
        <w:rPr>
          <w:rFonts w:ascii="Galliard BT" w:hAnsi="Galliard BT"/>
          <w:sz w:val="24"/>
          <w:szCs w:val="24"/>
        </w:rPr>
        <w:br/>
      </w:r>
      <w:hyperlink r:id="rId22" w:history="1">
        <w:r w:rsidRPr="002D35A4">
          <w:rPr>
            <w:rStyle w:val="Hyperlink"/>
            <w:rFonts w:ascii="Galliard BT" w:hAnsi="Galliard BT"/>
            <w:sz w:val="24"/>
            <w:szCs w:val="24"/>
          </w:rPr>
          <w:t>www.roguefitness.com</w:t>
        </w:r>
      </w:hyperlink>
    </w:p>
    <w:p w:rsidR="00694E28" w:rsidRPr="002D35A4" w:rsidRDefault="00E2089E" w:rsidP="00806401">
      <w:pPr>
        <w:rPr>
          <w:rStyle w:val="Hyperlink"/>
          <w:rFonts w:ascii="Galliard BT" w:hAnsi="Galliard BT"/>
          <w:sz w:val="24"/>
          <w:szCs w:val="24"/>
        </w:rPr>
      </w:pPr>
      <w:proofErr w:type="spellStart"/>
      <w:r w:rsidRPr="002D35A4">
        <w:rPr>
          <w:rFonts w:ascii="Galliard BT" w:hAnsi="Galliard BT"/>
          <w:b/>
          <w:color w:val="FF0000"/>
          <w:sz w:val="24"/>
          <w:szCs w:val="24"/>
        </w:rPr>
        <w:t>RoviSys</w:t>
      </w:r>
      <w:proofErr w:type="spellEnd"/>
      <w:r w:rsidRPr="002D35A4">
        <w:rPr>
          <w:rFonts w:ascii="Galliard BT" w:hAnsi="Galliard BT"/>
          <w:color w:val="00B050"/>
          <w:sz w:val="24"/>
          <w:szCs w:val="24"/>
        </w:rPr>
        <w:t xml:space="preserve"> </w:t>
      </w:r>
      <w:r w:rsidR="00F0669C" w:rsidRPr="002D35A4">
        <w:rPr>
          <w:rFonts w:ascii="Galliard BT" w:hAnsi="Galliard BT"/>
          <w:sz w:val="24"/>
          <w:szCs w:val="24"/>
        </w:rPr>
        <w:t xml:space="preserve">is the leading international, independent provider of high tech automation and software solutions for the Pharmaceutical, </w:t>
      </w:r>
      <w:proofErr w:type="spellStart"/>
      <w:r w:rsidR="00F0669C" w:rsidRPr="002D35A4">
        <w:rPr>
          <w:rFonts w:ascii="Galliard BT" w:hAnsi="Galliard BT"/>
          <w:sz w:val="24"/>
          <w:szCs w:val="24"/>
        </w:rPr>
        <w:t>BioTech</w:t>
      </w:r>
      <w:proofErr w:type="spellEnd"/>
      <w:r w:rsidR="00F0669C" w:rsidRPr="002D35A4">
        <w:rPr>
          <w:rFonts w:ascii="Galliard BT" w:hAnsi="Galliard BT"/>
          <w:sz w:val="24"/>
          <w:szCs w:val="24"/>
        </w:rPr>
        <w:t xml:space="preserve">, Chemicals, Glass, Oil &amp; Gas, Power and Energy markets. </w:t>
      </w:r>
      <w:r w:rsidR="00F0669C" w:rsidRPr="002D35A4">
        <w:rPr>
          <w:rFonts w:ascii="Galliard BT" w:hAnsi="Galliard BT"/>
          <w:sz w:val="24"/>
          <w:szCs w:val="24"/>
        </w:rPr>
        <w:br/>
      </w:r>
      <w:r w:rsidR="00D76C92">
        <w:rPr>
          <w:rFonts w:ascii="Galliard BT" w:hAnsi="Galliard BT"/>
          <w:sz w:val="24"/>
          <w:szCs w:val="24"/>
        </w:rPr>
        <w:t>Full-time, Co-op</w:t>
      </w:r>
      <w:r w:rsidRPr="002D35A4">
        <w:rPr>
          <w:rFonts w:ascii="Galliard BT" w:hAnsi="Galliard BT"/>
          <w:sz w:val="24"/>
          <w:szCs w:val="24"/>
        </w:rPr>
        <w:br/>
        <w:t xml:space="preserve">Majors: EE, </w:t>
      </w:r>
      <w:r w:rsidR="00C41EC2">
        <w:rPr>
          <w:rFonts w:ascii="Galliard BT" w:hAnsi="Galliard BT"/>
          <w:sz w:val="24"/>
          <w:szCs w:val="24"/>
        </w:rPr>
        <w:t xml:space="preserve">CS, </w:t>
      </w:r>
      <w:r w:rsidR="00F0669C" w:rsidRPr="002D35A4">
        <w:rPr>
          <w:rFonts w:ascii="Galliard BT" w:hAnsi="Galliard BT"/>
          <w:sz w:val="24"/>
          <w:szCs w:val="24"/>
        </w:rPr>
        <w:t xml:space="preserve">ME, </w:t>
      </w:r>
      <w:proofErr w:type="spellStart"/>
      <w:r w:rsidRPr="002D35A4">
        <w:rPr>
          <w:rFonts w:ascii="Galliard BT" w:hAnsi="Galliard BT"/>
          <w:sz w:val="24"/>
          <w:szCs w:val="24"/>
        </w:rPr>
        <w:t>ChE</w:t>
      </w:r>
      <w:proofErr w:type="spellEnd"/>
      <w:r w:rsidR="00F0669C" w:rsidRPr="002D35A4">
        <w:rPr>
          <w:rFonts w:ascii="Galliard BT" w:hAnsi="Galliard BT"/>
          <w:sz w:val="24"/>
          <w:szCs w:val="24"/>
        </w:rPr>
        <w:t>, ISE</w:t>
      </w:r>
      <w:r w:rsidRPr="002D35A4">
        <w:rPr>
          <w:rFonts w:ascii="Galliard BT" w:hAnsi="Galliard BT"/>
          <w:sz w:val="24"/>
          <w:szCs w:val="24"/>
        </w:rPr>
        <w:br/>
      </w:r>
      <w:hyperlink r:id="rId23" w:history="1">
        <w:r w:rsidR="00D76C92" w:rsidRPr="0035507D">
          <w:rPr>
            <w:rStyle w:val="Hyperlink"/>
            <w:rFonts w:ascii="Galliard BT" w:hAnsi="Galliard BT"/>
            <w:sz w:val="24"/>
            <w:szCs w:val="24"/>
          </w:rPr>
          <w:t>www.rovisys.com</w:t>
        </w:r>
      </w:hyperlink>
    </w:p>
    <w:p w:rsidR="009242D2" w:rsidRPr="002D35A4" w:rsidRDefault="009242D2" w:rsidP="009242D2">
      <w:pPr>
        <w:rPr>
          <w:rStyle w:val="Hyperlink"/>
          <w:rFonts w:ascii="Galliard BT" w:hAnsi="Galliard BT"/>
          <w:sz w:val="24"/>
          <w:szCs w:val="24"/>
        </w:rPr>
      </w:pPr>
      <w:r w:rsidRPr="009242D2">
        <w:rPr>
          <w:rFonts w:ascii="Galliard BT" w:hAnsi="Galliard BT"/>
          <w:b/>
          <w:color w:val="FF0000"/>
          <w:sz w:val="24"/>
          <w:szCs w:val="24"/>
        </w:rPr>
        <w:lastRenderedPageBreak/>
        <w:t>Solvay Specialty Polymers</w:t>
      </w:r>
      <w:r w:rsidRPr="009242D2">
        <w:rPr>
          <w:rFonts w:ascii="Galliard BT" w:hAnsi="Galliard BT"/>
          <w:color w:val="FF0000"/>
        </w:rPr>
        <w:t xml:space="preserve"> </w:t>
      </w:r>
      <w:r w:rsidRPr="009242D2">
        <w:rPr>
          <w:rFonts w:ascii="Galliard BT" w:hAnsi="Galliard BT"/>
          <w:sz w:val="24"/>
        </w:rPr>
        <w:t>is a global leader in high-performance materials that enable innovative and sustainable technologies for a rapidly-changing world.</w:t>
      </w:r>
      <w:r w:rsidR="001F29C2">
        <w:rPr>
          <w:rFonts w:ascii="Galliard BT" w:hAnsi="Galliard BT"/>
          <w:sz w:val="24"/>
        </w:rPr>
        <w:t xml:space="preserve"> (Marietta, OH)</w:t>
      </w:r>
      <w:r>
        <w:br/>
      </w:r>
      <w:r w:rsidRPr="002D35A4">
        <w:rPr>
          <w:rFonts w:ascii="Galliard BT" w:hAnsi="Galliard BT"/>
          <w:sz w:val="24"/>
          <w:szCs w:val="24"/>
        </w:rPr>
        <w:t>Co-op</w:t>
      </w:r>
      <w:r w:rsidR="00270489">
        <w:rPr>
          <w:rFonts w:ascii="Galliard BT" w:hAnsi="Galliard BT"/>
          <w:sz w:val="24"/>
          <w:szCs w:val="24"/>
        </w:rPr>
        <w:t>, Internship</w:t>
      </w:r>
      <w:r w:rsidRPr="002D35A4">
        <w:rPr>
          <w:rFonts w:ascii="Galliard BT" w:hAnsi="Galliard BT"/>
          <w:sz w:val="24"/>
          <w:szCs w:val="24"/>
        </w:rPr>
        <w:br/>
        <w:t xml:space="preserve">Majors: EE, ME, </w:t>
      </w:r>
      <w:proofErr w:type="spellStart"/>
      <w:r w:rsidRPr="002D35A4">
        <w:rPr>
          <w:rFonts w:ascii="Galliard BT" w:hAnsi="Galliard BT"/>
          <w:sz w:val="24"/>
          <w:szCs w:val="24"/>
        </w:rPr>
        <w:t>ChE</w:t>
      </w:r>
      <w:proofErr w:type="spellEnd"/>
      <w:r w:rsidRPr="002D35A4">
        <w:rPr>
          <w:rFonts w:ascii="Galliard BT" w:hAnsi="Galliard BT"/>
          <w:sz w:val="24"/>
          <w:szCs w:val="24"/>
        </w:rPr>
        <w:t>, ISE</w:t>
      </w:r>
      <w:r w:rsidR="00C41EC2">
        <w:rPr>
          <w:rFonts w:ascii="Galliard BT" w:hAnsi="Galliard BT"/>
          <w:sz w:val="24"/>
          <w:szCs w:val="24"/>
        </w:rPr>
        <w:t>, ETM</w:t>
      </w:r>
      <w:r w:rsidRPr="002D35A4">
        <w:rPr>
          <w:rFonts w:ascii="Galliard BT" w:hAnsi="Galliard BT"/>
          <w:sz w:val="24"/>
          <w:szCs w:val="24"/>
        </w:rPr>
        <w:br/>
      </w:r>
      <w:hyperlink r:id="rId24" w:history="1">
        <w:r w:rsidR="00C41EC2" w:rsidRPr="007E1EA9">
          <w:rPr>
            <w:rStyle w:val="Hyperlink"/>
            <w:rFonts w:ascii="Galliard BT" w:hAnsi="Galliard BT"/>
            <w:sz w:val="24"/>
            <w:szCs w:val="24"/>
          </w:rPr>
          <w:t>www.solvay.com</w:t>
        </w:r>
      </w:hyperlink>
    </w:p>
    <w:p w:rsidR="00806401" w:rsidRPr="002D35A4" w:rsidRDefault="00694E28" w:rsidP="00806401">
      <w:pPr>
        <w:rPr>
          <w:rStyle w:val="Hyperlink"/>
          <w:rFonts w:ascii="Galliard BT" w:hAnsi="Galliard BT"/>
          <w:sz w:val="24"/>
          <w:szCs w:val="24"/>
        </w:rPr>
      </w:pPr>
      <w:r w:rsidRPr="002D35A4">
        <w:rPr>
          <w:rFonts w:ascii="Galliard BT" w:hAnsi="Galliard BT"/>
          <w:b/>
          <w:color w:val="FF0000"/>
          <w:sz w:val="24"/>
          <w:szCs w:val="24"/>
        </w:rPr>
        <w:t xml:space="preserve">Thorson Baker &amp; Associates </w:t>
      </w:r>
      <w:r w:rsidRPr="002D35A4">
        <w:rPr>
          <w:rFonts w:ascii="Galliard BT" w:hAnsi="Galliard BT"/>
          <w:sz w:val="24"/>
          <w:szCs w:val="24"/>
        </w:rPr>
        <w:t>was founded in 1993 to provide engineering consultation and design services for the building construction industry. TBA offers structural, civil, mechanical, and electrical engineering design services.</w:t>
      </w:r>
      <w:r w:rsidRPr="002D35A4">
        <w:rPr>
          <w:rFonts w:ascii="Galliard BT" w:hAnsi="Galliard BT"/>
          <w:sz w:val="24"/>
          <w:szCs w:val="24"/>
        </w:rPr>
        <w:br/>
        <w:t>Full-time, Internship</w:t>
      </w:r>
      <w:r w:rsidRPr="002D35A4">
        <w:rPr>
          <w:rFonts w:ascii="Galliard BT" w:hAnsi="Galliard BT"/>
          <w:sz w:val="24"/>
          <w:szCs w:val="24"/>
        </w:rPr>
        <w:br/>
        <w:t>Majors: EE, ME, CE</w:t>
      </w:r>
      <w:r w:rsidRPr="002D35A4">
        <w:rPr>
          <w:rFonts w:ascii="Galliard BT" w:hAnsi="Galliard BT"/>
          <w:sz w:val="24"/>
          <w:szCs w:val="24"/>
        </w:rPr>
        <w:br/>
      </w:r>
      <w:hyperlink r:id="rId25" w:history="1">
        <w:r w:rsidR="00BD1FA3" w:rsidRPr="002D35A4">
          <w:rPr>
            <w:rStyle w:val="Hyperlink"/>
            <w:rFonts w:ascii="Galliard BT" w:hAnsi="Galliard BT"/>
            <w:sz w:val="24"/>
            <w:szCs w:val="24"/>
          </w:rPr>
          <w:t>www.thorsonbaker.com</w:t>
        </w:r>
      </w:hyperlink>
      <w:r w:rsidR="007E5497" w:rsidRPr="002D35A4">
        <w:rPr>
          <w:rFonts w:ascii="Galliard BT" w:hAnsi="Galliard BT"/>
          <w:b/>
          <w:color w:val="00B050"/>
          <w:sz w:val="24"/>
          <w:szCs w:val="24"/>
        </w:rPr>
        <w:br/>
      </w:r>
      <w:r w:rsidR="003A7B03" w:rsidRPr="002D35A4">
        <w:rPr>
          <w:rFonts w:ascii="Galliard BT" w:hAnsi="Galliard BT"/>
          <w:b/>
          <w:color w:val="00B050"/>
          <w:sz w:val="24"/>
          <w:szCs w:val="24"/>
        </w:rPr>
        <w:br/>
      </w:r>
      <w:r w:rsidR="00806401" w:rsidRPr="002D35A4">
        <w:rPr>
          <w:rFonts w:ascii="Galliard BT" w:hAnsi="Galliard BT"/>
          <w:b/>
          <w:color w:val="FF0000"/>
          <w:sz w:val="24"/>
          <w:szCs w:val="24"/>
        </w:rPr>
        <w:t xml:space="preserve">Toledo Molding &amp; Die Inc. </w:t>
      </w:r>
      <w:r w:rsidR="00CB3121" w:rsidRPr="002D35A4">
        <w:rPr>
          <w:rFonts w:ascii="Galliard BT" w:hAnsi="Galliard BT"/>
          <w:sz w:val="24"/>
          <w:szCs w:val="24"/>
        </w:rPr>
        <w:t>Manufacturer of plastic injection and blow molded parts to the automotive industry. Toledo Molding &amp; Die manufacturing facilities in Ohio, North Carolina, Mexico and two new facilities in process (Tennessee and Wisconsin).</w:t>
      </w:r>
      <w:r w:rsidR="00CB3121" w:rsidRPr="002D35A4">
        <w:rPr>
          <w:rFonts w:ascii="Galliard BT" w:hAnsi="Galliard BT"/>
          <w:sz w:val="24"/>
          <w:szCs w:val="24"/>
        </w:rPr>
        <w:br/>
      </w:r>
      <w:r w:rsidR="00806401" w:rsidRPr="002D35A4">
        <w:rPr>
          <w:rFonts w:ascii="Galliard BT" w:hAnsi="Galliard BT"/>
          <w:sz w:val="24"/>
          <w:szCs w:val="24"/>
        </w:rPr>
        <w:t>Full-time, Co-op, Internship</w:t>
      </w:r>
      <w:r w:rsidR="00806401" w:rsidRPr="002D35A4">
        <w:rPr>
          <w:rFonts w:ascii="Galliard BT" w:hAnsi="Galliard BT"/>
          <w:sz w:val="24"/>
          <w:szCs w:val="24"/>
        </w:rPr>
        <w:br/>
        <w:t>Majors: ME, ETM</w:t>
      </w:r>
      <w:r w:rsidR="00FA1E9E">
        <w:rPr>
          <w:rFonts w:ascii="Galliard BT" w:hAnsi="Galliard BT"/>
          <w:sz w:val="24"/>
          <w:szCs w:val="24"/>
        </w:rPr>
        <w:t>, ISE</w:t>
      </w:r>
      <w:r w:rsidR="00806401" w:rsidRPr="002D35A4">
        <w:rPr>
          <w:rFonts w:ascii="Galliard BT" w:hAnsi="Galliard BT"/>
          <w:sz w:val="24"/>
          <w:szCs w:val="24"/>
        </w:rPr>
        <w:br/>
      </w:r>
      <w:hyperlink r:id="rId26" w:history="1">
        <w:r w:rsidR="00806401" w:rsidRPr="002D35A4">
          <w:rPr>
            <w:rStyle w:val="Hyperlink"/>
            <w:rFonts w:ascii="Galliard BT" w:hAnsi="Galliard BT"/>
            <w:sz w:val="24"/>
            <w:szCs w:val="24"/>
          </w:rPr>
          <w:t>www.tmdinc.com</w:t>
        </w:r>
      </w:hyperlink>
    </w:p>
    <w:p w:rsidR="00863956" w:rsidRPr="003F14FF" w:rsidRDefault="00537FC4" w:rsidP="00863956">
      <w:pPr>
        <w:rPr>
          <w:rFonts w:ascii="Galliard BT" w:hAnsi="Galliard BT"/>
          <w:sz w:val="24"/>
          <w:szCs w:val="24"/>
        </w:rPr>
      </w:pPr>
      <w:r w:rsidRPr="002D35A4">
        <w:rPr>
          <w:rFonts w:ascii="Galliard BT" w:hAnsi="Galliard BT"/>
          <w:b/>
          <w:color w:val="FF0000"/>
          <w:sz w:val="24"/>
          <w:szCs w:val="24"/>
        </w:rPr>
        <w:t>Turner Construction</w:t>
      </w:r>
      <w:r w:rsidR="00B96EB4" w:rsidRPr="002D35A4">
        <w:rPr>
          <w:rFonts w:ascii="Galliard BT" w:hAnsi="Galliard BT"/>
          <w:color w:val="FF0000"/>
          <w:sz w:val="24"/>
          <w:szCs w:val="24"/>
        </w:rPr>
        <w:t xml:space="preserve"> </w:t>
      </w:r>
      <w:r w:rsidRPr="002D35A4">
        <w:rPr>
          <w:rFonts w:ascii="Galliard BT" w:hAnsi="Galliard BT"/>
          <w:sz w:val="24"/>
          <w:szCs w:val="24"/>
        </w:rPr>
        <w:t>Turner is globally recognized as a leading construction services company specializing in commercial, healthcare, education and sports facilities, including OU's very own Walter Field House.</w:t>
      </w:r>
      <w:r w:rsidRPr="002D35A4">
        <w:rPr>
          <w:rFonts w:ascii="Galliard BT" w:hAnsi="Galliard BT"/>
          <w:sz w:val="24"/>
          <w:szCs w:val="24"/>
        </w:rPr>
        <w:br/>
      </w:r>
      <w:r w:rsidR="00796CFF" w:rsidRPr="002D35A4">
        <w:rPr>
          <w:rFonts w:ascii="Galliard BT" w:hAnsi="Galliard BT"/>
          <w:sz w:val="24"/>
          <w:szCs w:val="24"/>
        </w:rPr>
        <w:t xml:space="preserve">Full-time, </w:t>
      </w:r>
      <w:r w:rsidR="00B96EB4" w:rsidRPr="002D35A4">
        <w:rPr>
          <w:rFonts w:ascii="Galliard BT" w:hAnsi="Galliard BT"/>
          <w:sz w:val="24"/>
          <w:szCs w:val="24"/>
        </w:rPr>
        <w:t>Co-op</w:t>
      </w:r>
      <w:r w:rsidRPr="002D35A4">
        <w:rPr>
          <w:rFonts w:ascii="Galliard BT" w:hAnsi="Galliard BT"/>
          <w:sz w:val="24"/>
          <w:szCs w:val="24"/>
        </w:rPr>
        <w:t xml:space="preserve"> </w:t>
      </w:r>
      <w:r w:rsidR="00B96EB4" w:rsidRPr="002D35A4">
        <w:rPr>
          <w:rFonts w:ascii="Galliard BT" w:hAnsi="Galliard BT"/>
          <w:sz w:val="24"/>
          <w:szCs w:val="24"/>
        </w:rPr>
        <w:br/>
        <w:t xml:space="preserve">Majors: </w:t>
      </w:r>
      <w:r w:rsidRPr="002D35A4">
        <w:rPr>
          <w:rFonts w:ascii="Galliard BT" w:hAnsi="Galliard BT"/>
          <w:sz w:val="24"/>
          <w:szCs w:val="24"/>
        </w:rPr>
        <w:t xml:space="preserve">ME, </w:t>
      </w:r>
      <w:r w:rsidR="00B96EB4" w:rsidRPr="002D35A4">
        <w:rPr>
          <w:rFonts w:ascii="Galliard BT" w:hAnsi="Galliard BT"/>
          <w:sz w:val="24"/>
          <w:szCs w:val="24"/>
        </w:rPr>
        <w:t>CE</w:t>
      </w:r>
      <w:r w:rsidR="00796CFF" w:rsidRPr="002D35A4">
        <w:rPr>
          <w:rFonts w:ascii="Galliard BT" w:hAnsi="Galliard BT"/>
          <w:sz w:val="24"/>
          <w:szCs w:val="24"/>
        </w:rPr>
        <w:br/>
      </w:r>
      <w:hyperlink r:id="rId27" w:history="1">
        <w:r w:rsidR="00BC4120" w:rsidRPr="002D35A4">
          <w:rPr>
            <w:rStyle w:val="Hyperlink"/>
            <w:rFonts w:ascii="Galliard BT" w:hAnsi="Galliard BT"/>
            <w:sz w:val="24"/>
            <w:szCs w:val="24"/>
          </w:rPr>
          <w:t>www.turnerconstruction.com</w:t>
        </w:r>
      </w:hyperlink>
      <w:r w:rsidR="00A21B2C" w:rsidRPr="002D35A4">
        <w:rPr>
          <w:rStyle w:val="Hyperlink"/>
          <w:rFonts w:ascii="Galliard BT" w:hAnsi="Galliard BT"/>
          <w:sz w:val="24"/>
          <w:szCs w:val="24"/>
        </w:rPr>
        <w:br/>
      </w:r>
      <w:r w:rsidR="00863956" w:rsidRPr="002D35A4">
        <w:rPr>
          <w:rFonts w:ascii="Galliard BT" w:hAnsi="Galliard BT"/>
          <w:sz w:val="24"/>
          <w:szCs w:val="24"/>
        </w:rPr>
        <w:br/>
      </w:r>
      <w:r w:rsidR="00863956" w:rsidRPr="00484F01">
        <w:rPr>
          <w:rFonts w:ascii="Galliard BT" w:hAnsi="Galliard BT"/>
          <w:b/>
          <w:color w:val="FF0000"/>
          <w:sz w:val="24"/>
          <w:szCs w:val="24"/>
        </w:rPr>
        <w:t xml:space="preserve">UPS </w:t>
      </w:r>
      <w:r w:rsidR="00863956" w:rsidRPr="002D35A4">
        <w:rPr>
          <w:rFonts w:ascii="Galliard BT" w:hAnsi="Galliard BT"/>
          <w:sz w:val="24"/>
          <w:szCs w:val="24"/>
        </w:rPr>
        <w:t>Founded in 1907, UPS is the world's largest package delivery company and a leading global provider of specialized transportation and logistics services.</w:t>
      </w:r>
      <w:r w:rsidR="00863956" w:rsidRPr="002D35A4">
        <w:rPr>
          <w:rFonts w:ascii="Galliard BT" w:hAnsi="Galliard BT"/>
          <w:sz w:val="24"/>
          <w:szCs w:val="24"/>
        </w:rPr>
        <w:br/>
        <w:t>Co-op, Internship</w:t>
      </w:r>
      <w:r w:rsidR="00863956" w:rsidRPr="002D35A4">
        <w:rPr>
          <w:rFonts w:ascii="Galliard BT" w:hAnsi="Galliard BT"/>
          <w:sz w:val="24"/>
          <w:szCs w:val="24"/>
        </w:rPr>
        <w:br/>
        <w:t>Majors: ISE</w:t>
      </w:r>
      <w:r w:rsidR="00863956" w:rsidRPr="002D35A4">
        <w:rPr>
          <w:rFonts w:ascii="Galliard BT" w:hAnsi="Galliard BT"/>
          <w:sz w:val="24"/>
          <w:szCs w:val="24"/>
        </w:rPr>
        <w:br/>
      </w:r>
      <w:hyperlink r:id="rId28" w:history="1">
        <w:r w:rsidR="00F4149C" w:rsidRPr="002D35A4">
          <w:rPr>
            <w:rStyle w:val="Hyperlink"/>
            <w:rFonts w:ascii="Galliard BT" w:hAnsi="Galliard BT"/>
            <w:sz w:val="24"/>
            <w:szCs w:val="24"/>
          </w:rPr>
          <w:t>www.ups.com</w:t>
        </w:r>
      </w:hyperlink>
      <w:r w:rsidR="00863956" w:rsidRPr="003F14FF">
        <w:rPr>
          <w:rStyle w:val="Hyperlink"/>
          <w:rFonts w:ascii="Galliard BT" w:hAnsi="Galliard BT"/>
          <w:sz w:val="24"/>
          <w:szCs w:val="24"/>
        </w:rPr>
        <w:br/>
      </w:r>
    </w:p>
    <w:p w:rsidR="00F010C3" w:rsidRPr="003F14FF" w:rsidRDefault="00F010C3">
      <w:pPr>
        <w:rPr>
          <w:rFonts w:ascii="Galliard BT" w:hAnsi="Galliard BT"/>
          <w:sz w:val="24"/>
          <w:szCs w:val="24"/>
        </w:rPr>
      </w:pPr>
    </w:p>
    <w:sectPr w:rsidR="00F010C3" w:rsidRPr="003F14FF" w:rsidSect="003D512E">
      <w:pgSz w:w="12240" w:h="15840"/>
      <w:pgMar w:top="72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alliard BT">
    <w:panose1 w:val="0202060206050B020A04"/>
    <w:charset w:val="00"/>
    <w:family w:val="roman"/>
    <w:pitch w:val="variable"/>
    <w:sig w:usb0="00000087" w:usb1="00000000" w:usb2="00000000" w:usb3="00000000" w:csb0="0000001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CB5"/>
    <w:rsid w:val="00002724"/>
    <w:rsid w:val="00003FE9"/>
    <w:rsid w:val="00034B48"/>
    <w:rsid w:val="00044A62"/>
    <w:rsid w:val="00046EF2"/>
    <w:rsid w:val="000525A9"/>
    <w:rsid w:val="00056231"/>
    <w:rsid w:val="000740C2"/>
    <w:rsid w:val="000A04BC"/>
    <w:rsid w:val="000A32FE"/>
    <w:rsid w:val="000A5A99"/>
    <w:rsid w:val="000B0EF7"/>
    <w:rsid w:val="000D22B5"/>
    <w:rsid w:val="000F019D"/>
    <w:rsid w:val="000F2031"/>
    <w:rsid w:val="000F2DCF"/>
    <w:rsid w:val="00101A03"/>
    <w:rsid w:val="00110794"/>
    <w:rsid w:val="00121867"/>
    <w:rsid w:val="001307DD"/>
    <w:rsid w:val="001544A4"/>
    <w:rsid w:val="00196203"/>
    <w:rsid w:val="001A0822"/>
    <w:rsid w:val="001A6BE2"/>
    <w:rsid w:val="001E45BE"/>
    <w:rsid w:val="001F29C2"/>
    <w:rsid w:val="001F48C4"/>
    <w:rsid w:val="00230417"/>
    <w:rsid w:val="00242E76"/>
    <w:rsid w:val="00247CC4"/>
    <w:rsid w:val="00255D4C"/>
    <w:rsid w:val="00256A84"/>
    <w:rsid w:val="00270489"/>
    <w:rsid w:val="00286DDC"/>
    <w:rsid w:val="00291F21"/>
    <w:rsid w:val="0029331D"/>
    <w:rsid w:val="002C0688"/>
    <w:rsid w:val="002C1A66"/>
    <w:rsid w:val="002D35A4"/>
    <w:rsid w:val="002E227E"/>
    <w:rsid w:val="00307F4F"/>
    <w:rsid w:val="00321AB0"/>
    <w:rsid w:val="0034063E"/>
    <w:rsid w:val="00344976"/>
    <w:rsid w:val="00360524"/>
    <w:rsid w:val="00385188"/>
    <w:rsid w:val="00395781"/>
    <w:rsid w:val="003A7B03"/>
    <w:rsid w:val="003B6F70"/>
    <w:rsid w:val="003C3ECE"/>
    <w:rsid w:val="003D512E"/>
    <w:rsid w:val="003E3580"/>
    <w:rsid w:val="003F14FF"/>
    <w:rsid w:val="003F66FA"/>
    <w:rsid w:val="004040D0"/>
    <w:rsid w:val="0040613D"/>
    <w:rsid w:val="00430BD0"/>
    <w:rsid w:val="00462FBE"/>
    <w:rsid w:val="00472725"/>
    <w:rsid w:val="00484F01"/>
    <w:rsid w:val="00493AB0"/>
    <w:rsid w:val="0049485C"/>
    <w:rsid w:val="00495F88"/>
    <w:rsid w:val="004F0B48"/>
    <w:rsid w:val="004F0F07"/>
    <w:rsid w:val="005026AD"/>
    <w:rsid w:val="0051698C"/>
    <w:rsid w:val="00537FC4"/>
    <w:rsid w:val="005442B1"/>
    <w:rsid w:val="0054660A"/>
    <w:rsid w:val="005A203C"/>
    <w:rsid w:val="005A64A7"/>
    <w:rsid w:val="005E64B2"/>
    <w:rsid w:val="00611B34"/>
    <w:rsid w:val="0061577C"/>
    <w:rsid w:val="006178A3"/>
    <w:rsid w:val="0064433F"/>
    <w:rsid w:val="00645967"/>
    <w:rsid w:val="00662A64"/>
    <w:rsid w:val="00671CB5"/>
    <w:rsid w:val="00686E19"/>
    <w:rsid w:val="00694E28"/>
    <w:rsid w:val="006D10F7"/>
    <w:rsid w:val="007139B3"/>
    <w:rsid w:val="0072004B"/>
    <w:rsid w:val="00730A80"/>
    <w:rsid w:val="00732FF6"/>
    <w:rsid w:val="00743909"/>
    <w:rsid w:val="00765E01"/>
    <w:rsid w:val="00766CD9"/>
    <w:rsid w:val="00791923"/>
    <w:rsid w:val="00796CFF"/>
    <w:rsid w:val="007A0724"/>
    <w:rsid w:val="007B182C"/>
    <w:rsid w:val="007B3CCB"/>
    <w:rsid w:val="007C1A26"/>
    <w:rsid w:val="007E5497"/>
    <w:rsid w:val="00806401"/>
    <w:rsid w:val="00826BDF"/>
    <w:rsid w:val="00836389"/>
    <w:rsid w:val="008470EA"/>
    <w:rsid w:val="00850483"/>
    <w:rsid w:val="00851A1C"/>
    <w:rsid w:val="008608EB"/>
    <w:rsid w:val="00863956"/>
    <w:rsid w:val="008672D6"/>
    <w:rsid w:val="00874172"/>
    <w:rsid w:val="008752C5"/>
    <w:rsid w:val="008B1F60"/>
    <w:rsid w:val="008C3FD2"/>
    <w:rsid w:val="008E384D"/>
    <w:rsid w:val="00901D08"/>
    <w:rsid w:val="0091282E"/>
    <w:rsid w:val="00914B7D"/>
    <w:rsid w:val="009242D2"/>
    <w:rsid w:val="00926707"/>
    <w:rsid w:val="009511BA"/>
    <w:rsid w:val="00956BD7"/>
    <w:rsid w:val="00965341"/>
    <w:rsid w:val="00970261"/>
    <w:rsid w:val="00977879"/>
    <w:rsid w:val="009F0D04"/>
    <w:rsid w:val="009F3E0B"/>
    <w:rsid w:val="00A05E3C"/>
    <w:rsid w:val="00A21B2C"/>
    <w:rsid w:val="00A224DE"/>
    <w:rsid w:val="00A23BAA"/>
    <w:rsid w:val="00A2786F"/>
    <w:rsid w:val="00A340C7"/>
    <w:rsid w:val="00A61E82"/>
    <w:rsid w:val="00A6283B"/>
    <w:rsid w:val="00A84B58"/>
    <w:rsid w:val="00A85FE0"/>
    <w:rsid w:val="00AA6D27"/>
    <w:rsid w:val="00AC3868"/>
    <w:rsid w:val="00AD41BD"/>
    <w:rsid w:val="00AE2BEF"/>
    <w:rsid w:val="00AE618D"/>
    <w:rsid w:val="00B00C63"/>
    <w:rsid w:val="00B10D88"/>
    <w:rsid w:val="00B2779E"/>
    <w:rsid w:val="00B527F4"/>
    <w:rsid w:val="00B669F3"/>
    <w:rsid w:val="00B745DB"/>
    <w:rsid w:val="00B844E4"/>
    <w:rsid w:val="00B91DC9"/>
    <w:rsid w:val="00B957CE"/>
    <w:rsid w:val="00B96EB4"/>
    <w:rsid w:val="00BB1309"/>
    <w:rsid w:val="00BB14AE"/>
    <w:rsid w:val="00BC4120"/>
    <w:rsid w:val="00BD1FA3"/>
    <w:rsid w:val="00BF1F1E"/>
    <w:rsid w:val="00BF4A68"/>
    <w:rsid w:val="00C124F1"/>
    <w:rsid w:val="00C41EC2"/>
    <w:rsid w:val="00C439DA"/>
    <w:rsid w:val="00C47921"/>
    <w:rsid w:val="00C53E61"/>
    <w:rsid w:val="00C73555"/>
    <w:rsid w:val="00C837A7"/>
    <w:rsid w:val="00CA2FCE"/>
    <w:rsid w:val="00CB19FB"/>
    <w:rsid w:val="00CB3121"/>
    <w:rsid w:val="00CD4E6A"/>
    <w:rsid w:val="00CF43F8"/>
    <w:rsid w:val="00D127F0"/>
    <w:rsid w:val="00D12FD8"/>
    <w:rsid w:val="00D3178E"/>
    <w:rsid w:val="00D60774"/>
    <w:rsid w:val="00D72AC3"/>
    <w:rsid w:val="00D76C92"/>
    <w:rsid w:val="00D900E4"/>
    <w:rsid w:val="00DC2510"/>
    <w:rsid w:val="00DD2D5B"/>
    <w:rsid w:val="00DF56E3"/>
    <w:rsid w:val="00E2089E"/>
    <w:rsid w:val="00E50533"/>
    <w:rsid w:val="00E52D7C"/>
    <w:rsid w:val="00E72047"/>
    <w:rsid w:val="00E825CF"/>
    <w:rsid w:val="00EE0BFE"/>
    <w:rsid w:val="00F010C3"/>
    <w:rsid w:val="00F0669C"/>
    <w:rsid w:val="00F4149C"/>
    <w:rsid w:val="00F60DDB"/>
    <w:rsid w:val="00F640E9"/>
    <w:rsid w:val="00F6436D"/>
    <w:rsid w:val="00F753C0"/>
    <w:rsid w:val="00FA1E9E"/>
    <w:rsid w:val="00FA2265"/>
    <w:rsid w:val="00FB2E4C"/>
    <w:rsid w:val="00FC4E68"/>
    <w:rsid w:val="00FD2274"/>
    <w:rsid w:val="00FD6B8E"/>
    <w:rsid w:val="00FD7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FF2A8-A2C7-40AE-B67B-270EA5173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F2D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F2D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4E6A"/>
    <w:rPr>
      <w:color w:val="0563C1" w:themeColor="hyperlink"/>
      <w:u w:val="single"/>
    </w:rPr>
  </w:style>
  <w:style w:type="paragraph" w:styleId="BalloonText">
    <w:name w:val="Balloon Text"/>
    <w:basedOn w:val="Normal"/>
    <w:link w:val="BalloonTextChar"/>
    <w:uiPriority w:val="99"/>
    <w:semiHidden/>
    <w:unhideWhenUsed/>
    <w:rsid w:val="00901D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D08"/>
    <w:rPr>
      <w:rFonts w:ascii="Segoe UI" w:hAnsi="Segoe UI" w:cs="Segoe UI"/>
      <w:sz w:val="18"/>
      <w:szCs w:val="18"/>
    </w:rPr>
  </w:style>
  <w:style w:type="character" w:customStyle="1" w:styleId="url">
    <w:name w:val="url"/>
    <w:basedOn w:val="DefaultParagraphFont"/>
    <w:rsid w:val="00765E01"/>
  </w:style>
  <w:style w:type="character" w:customStyle="1" w:styleId="Heading2Char">
    <w:name w:val="Heading 2 Char"/>
    <w:basedOn w:val="DefaultParagraphFont"/>
    <w:link w:val="Heading2"/>
    <w:uiPriority w:val="9"/>
    <w:rsid w:val="000F2DCF"/>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0F2DC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987512">
      <w:bodyDiv w:val="1"/>
      <w:marLeft w:val="0"/>
      <w:marRight w:val="0"/>
      <w:marTop w:val="0"/>
      <w:marBottom w:val="0"/>
      <w:divBdr>
        <w:top w:val="none" w:sz="0" w:space="0" w:color="auto"/>
        <w:left w:val="none" w:sz="0" w:space="0" w:color="auto"/>
        <w:bottom w:val="none" w:sz="0" w:space="0" w:color="auto"/>
        <w:right w:val="none" w:sz="0" w:space="0" w:color="auto"/>
      </w:divBdr>
    </w:div>
    <w:div w:id="440607717">
      <w:bodyDiv w:val="1"/>
      <w:marLeft w:val="0"/>
      <w:marRight w:val="0"/>
      <w:marTop w:val="0"/>
      <w:marBottom w:val="0"/>
      <w:divBdr>
        <w:top w:val="none" w:sz="0" w:space="0" w:color="auto"/>
        <w:left w:val="none" w:sz="0" w:space="0" w:color="auto"/>
        <w:bottom w:val="none" w:sz="0" w:space="0" w:color="auto"/>
        <w:right w:val="none" w:sz="0" w:space="0" w:color="auto"/>
      </w:divBdr>
    </w:div>
    <w:div w:id="529681890">
      <w:bodyDiv w:val="1"/>
      <w:marLeft w:val="0"/>
      <w:marRight w:val="0"/>
      <w:marTop w:val="0"/>
      <w:marBottom w:val="0"/>
      <w:divBdr>
        <w:top w:val="none" w:sz="0" w:space="0" w:color="auto"/>
        <w:left w:val="none" w:sz="0" w:space="0" w:color="auto"/>
        <w:bottom w:val="none" w:sz="0" w:space="0" w:color="auto"/>
        <w:right w:val="none" w:sz="0" w:space="0" w:color="auto"/>
      </w:divBdr>
    </w:div>
    <w:div w:id="188529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oinc.com" TargetMode="External"/><Relationship Id="rId13" Type="http://schemas.openxmlformats.org/officeDocument/2006/relationships/hyperlink" Target="http://www.jbtcorporation.com" TargetMode="External"/><Relationship Id="rId18" Type="http://schemas.openxmlformats.org/officeDocument/2006/relationships/hyperlink" Target="http://www.parker.com" TargetMode="External"/><Relationship Id="rId26" Type="http://schemas.openxmlformats.org/officeDocument/2006/relationships/hyperlink" Target="http://www.tmdinc.com" TargetMode="External"/><Relationship Id="rId3" Type="http://schemas.openxmlformats.org/officeDocument/2006/relationships/webSettings" Target="webSettings.xml"/><Relationship Id="rId21" Type="http://schemas.openxmlformats.org/officeDocument/2006/relationships/hyperlink" Target="http://www.pnc.com" TargetMode="External"/><Relationship Id="rId7" Type="http://schemas.openxmlformats.org/officeDocument/2006/relationships/hyperlink" Target="http://www.bi-conengineering.com" TargetMode="External"/><Relationship Id="rId12" Type="http://schemas.openxmlformats.org/officeDocument/2006/relationships/hyperlink" Target="http://www.corporate.honda.com/careers" TargetMode="External"/><Relationship Id="rId17" Type="http://schemas.openxmlformats.org/officeDocument/2006/relationships/hyperlink" Target="http://www.messer.com" TargetMode="External"/><Relationship Id="rId25" Type="http://schemas.openxmlformats.org/officeDocument/2006/relationships/hyperlink" Target="http://www.thorsonbaker.com" TargetMode="External"/><Relationship Id="rId2" Type="http://schemas.openxmlformats.org/officeDocument/2006/relationships/settings" Target="settings.xml"/><Relationship Id="rId16" Type="http://schemas.openxmlformats.org/officeDocument/2006/relationships/hyperlink" Target="http://www.kth.net" TargetMode="External"/><Relationship Id="rId20" Type="http://schemas.openxmlformats.org/officeDocument/2006/relationships/hyperlink" Target="http://www.pgwglass.co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belcan.com" TargetMode="External"/><Relationship Id="rId11" Type="http://schemas.openxmlformats.org/officeDocument/2006/relationships/hyperlink" Target="http://www.hmbnet.com" TargetMode="External"/><Relationship Id="rId24" Type="http://schemas.openxmlformats.org/officeDocument/2006/relationships/hyperlink" Target="http://www.solvay.com" TargetMode="External"/><Relationship Id="rId5" Type="http://schemas.openxmlformats.org/officeDocument/2006/relationships/hyperlink" Target="http://www.beaverexcavating.com" TargetMode="External"/><Relationship Id="rId15" Type="http://schemas.openxmlformats.org/officeDocument/2006/relationships/hyperlink" Target="http://www.kokosing.biz" TargetMode="External"/><Relationship Id="rId23" Type="http://schemas.openxmlformats.org/officeDocument/2006/relationships/hyperlink" Target="http://www.rovisys.com" TargetMode="External"/><Relationship Id="rId28" Type="http://schemas.openxmlformats.org/officeDocument/2006/relationships/hyperlink" Target="http://www.ups.com" TargetMode="External"/><Relationship Id="rId10" Type="http://schemas.openxmlformats.org/officeDocument/2006/relationships/hyperlink" Target="http://www.fritolay.com" TargetMode="External"/><Relationship Id="rId19" Type="http://schemas.openxmlformats.org/officeDocument/2006/relationships/hyperlink" Target="http://www.precastcorp.com" TargetMode="External"/><Relationship Id="rId4" Type="http://schemas.openxmlformats.org/officeDocument/2006/relationships/hyperlink" Target="http://www.aep.com" TargetMode="External"/><Relationship Id="rId9" Type="http://schemas.openxmlformats.org/officeDocument/2006/relationships/hyperlink" Target="http://www.exel.com" TargetMode="External"/><Relationship Id="rId14" Type="http://schemas.openxmlformats.org/officeDocument/2006/relationships/hyperlink" Target="http://www.jpmorganchase.com/careers" TargetMode="External"/><Relationship Id="rId22" Type="http://schemas.openxmlformats.org/officeDocument/2006/relationships/hyperlink" Target="http://www.roguefitness.com" TargetMode="External"/><Relationship Id="rId27" Type="http://schemas.openxmlformats.org/officeDocument/2006/relationships/hyperlink" Target="http://www.turnerconstruction.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1177</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7876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Brenda</dc:creator>
  <cp:keywords/>
  <dc:description/>
  <cp:lastModifiedBy>Sinclair, Brenda</cp:lastModifiedBy>
  <cp:revision>62</cp:revision>
  <cp:lastPrinted>2016-02-17T14:52:00Z</cp:lastPrinted>
  <dcterms:created xsi:type="dcterms:W3CDTF">2016-06-07T14:57:00Z</dcterms:created>
  <dcterms:modified xsi:type="dcterms:W3CDTF">2016-07-13T19:24:00Z</dcterms:modified>
</cp:coreProperties>
</file>