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5F" w:rsidRPr="00C34F4D" w:rsidRDefault="00D1225F">
      <w:pPr>
        <w:pBdr>
          <w:top w:val="single" w:sz="24" w:space="1" w:color="auto"/>
          <w:left w:val="single" w:sz="24" w:space="4" w:color="auto"/>
          <w:bottom w:val="single" w:sz="24" w:space="1" w:color="auto"/>
          <w:right w:val="single" w:sz="24" w:space="4" w:color="auto"/>
        </w:pBdr>
      </w:pPr>
      <w:bookmarkStart w:id="0" w:name="_GoBack"/>
      <w:bookmarkEnd w:id="0"/>
      <w:r>
        <w:rPr>
          <w:b/>
        </w:rPr>
        <w:t>R.U.</w:t>
      </w:r>
      <w:r w:rsidR="00C34F4D">
        <w:rPr>
          <w:b/>
        </w:rPr>
        <w:t xml:space="preserve"> </w:t>
      </w:r>
      <w:r w:rsidR="00D30A82">
        <w:rPr>
          <w:b/>
        </w:rPr>
        <w:t xml:space="preserve"> 310/320/330/336/337/338/340</w:t>
      </w:r>
      <w:r>
        <w:tab/>
      </w:r>
      <w:r>
        <w:rPr>
          <w:b/>
        </w:rPr>
        <w:t>ORGANIZATIONAL CATEGORY</w:t>
      </w:r>
      <w:r>
        <w:t xml:space="preserve">: </w:t>
      </w:r>
      <w:r w:rsidR="00272146">
        <w:t>Consumer</w:t>
      </w:r>
      <w:r w:rsidR="00C34F4D" w:rsidRPr="00C34F4D">
        <w:t xml:space="preserve"> Services</w:t>
      </w:r>
    </w:p>
    <w:p w:rsidR="00D1225F" w:rsidRDefault="00D1225F">
      <w:pPr>
        <w:pBdr>
          <w:top w:val="single" w:sz="24" w:space="1" w:color="auto"/>
          <w:left w:val="single" w:sz="24" w:space="4" w:color="auto"/>
          <w:bottom w:val="single" w:sz="24" w:space="1" w:color="auto"/>
          <w:right w:val="single" w:sz="24" w:space="4" w:color="auto"/>
        </w:pBdr>
      </w:pPr>
    </w:p>
    <w:p w:rsidR="00D1225F" w:rsidRDefault="00D1225F">
      <w:pPr>
        <w:pBdr>
          <w:top w:val="single" w:sz="24" w:space="1" w:color="auto"/>
          <w:left w:val="single" w:sz="24" w:space="4" w:color="auto"/>
          <w:bottom w:val="single" w:sz="24" w:space="1" w:color="auto"/>
          <w:right w:val="single" w:sz="24" w:space="4" w:color="auto"/>
        </w:pBdr>
      </w:pPr>
      <w:r>
        <w:rPr>
          <w:b/>
        </w:rPr>
        <w:t>JOB CLASSIFICATION</w:t>
      </w:r>
      <w:r>
        <w:t>:</w:t>
      </w:r>
      <w:r w:rsidR="00C34F4D" w:rsidRPr="00C34F4D">
        <w:t xml:space="preserve"> Licensed/Certified Staff Clinical</w:t>
      </w:r>
      <w:r>
        <w:tab/>
      </w:r>
      <w:r w:rsidR="00C34F4D">
        <w:t xml:space="preserve">                                     </w:t>
      </w:r>
      <w:r>
        <w:rPr>
          <w:b/>
        </w:rPr>
        <w:t>TITLE</w:t>
      </w:r>
      <w:r>
        <w:t>:</w:t>
      </w:r>
      <w:r w:rsidR="00A66131">
        <w:t xml:space="preserve"> </w:t>
      </w:r>
      <w:r w:rsidR="00813C87">
        <w:t>Counselor</w:t>
      </w:r>
    </w:p>
    <w:p w:rsidR="00D1225F" w:rsidRDefault="00D1225F">
      <w:r>
        <w:rPr>
          <w:b/>
        </w:rPr>
        <w:t>IMMEDIATE SUPERVISOR</w:t>
      </w:r>
      <w:r>
        <w:t>:</w:t>
      </w:r>
      <w:r w:rsidR="00813C87">
        <w:t xml:space="preserve"> Director of Clinical Services</w:t>
      </w:r>
    </w:p>
    <w:p w:rsidR="00D1225F" w:rsidRDefault="00D1225F">
      <w:r>
        <w:rPr>
          <w:b/>
        </w:rPr>
        <w:t>ADMINISTRATIVE OVERSIGHT</w:t>
      </w:r>
      <w:r>
        <w:t>:</w:t>
      </w:r>
      <w:r w:rsidR="00813C87">
        <w:t xml:space="preserve"> Director of Operations</w:t>
      </w:r>
    </w:p>
    <w:p w:rsidR="00D1225F" w:rsidRDefault="00D1225F">
      <w:r>
        <w:rPr>
          <w:b/>
        </w:rPr>
        <w:t>SUBORDINATES</w:t>
      </w:r>
      <w:r>
        <w:t>:</w:t>
      </w:r>
      <w:r w:rsidR="00C34F4D" w:rsidRPr="00C34F4D">
        <w:t xml:space="preserve"> none</w:t>
      </w:r>
      <w:r>
        <w:t xml:space="preserve">   </w:t>
      </w:r>
    </w:p>
    <w:p w:rsidR="00D1225F" w:rsidRPr="00C34F4D" w:rsidRDefault="00D1225F">
      <w:r>
        <w:rPr>
          <w:b/>
        </w:rPr>
        <w:t>DEPARTMENT/SERVICE/UNIT</w:t>
      </w:r>
      <w:r>
        <w:t>:</w:t>
      </w:r>
      <w:r w:rsidR="00813C87">
        <w:t xml:space="preserve"> </w:t>
      </w:r>
      <w:r w:rsidR="00D30A82">
        <w:t>As Assigned</w:t>
      </w:r>
    </w:p>
    <w:p w:rsidR="00D1225F" w:rsidRPr="00C34F4D" w:rsidRDefault="00D1225F">
      <w:r>
        <w:rPr>
          <w:b/>
        </w:rPr>
        <w:t>TIME SPAN/CLASSIFICATION/WORKING HOURS</w:t>
      </w:r>
      <w:r>
        <w:t>:</w:t>
      </w:r>
      <w:r w:rsidR="00813C87">
        <w:t xml:space="preserve"> </w:t>
      </w:r>
      <w:r w:rsidR="00C34F4D" w:rsidRPr="00C34F4D">
        <w:t>Full-time, Part-time, contractual, On-call status</w:t>
      </w:r>
    </w:p>
    <w:p w:rsidR="00D1225F" w:rsidRDefault="00D1225F">
      <w:pPr>
        <w:pStyle w:val="Heading1"/>
        <w:rPr>
          <w:b w:val="0"/>
        </w:rPr>
      </w:pPr>
      <w:r>
        <w:t>OVERTIME:</w:t>
      </w:r>
      <w:r>
        <w:tab/>
      </w:r>
      <w:r>
        <w:rPr>
          <w:b w:val="0"/>
        </w:rPr>
        <w:t xml:space="preserve">Exempt   </w:t>
      </w:r>
      <w:r w:rsidR="001F2973">
        <w:rPr>
          <w:b w:val="0"/>
        </w:rPr>
        <w:fldChar w:fldCharType="begin">
          <w:ffData>
            <w:name w:val="Check13"/>
            <w:enabled/>
            <w:calcOnExit w:val="0"/>
            <w:checkBox>
              <w:sizeAuto/>
              <w:default w:val="0"/>
              <w:checked w:val="0"/>
            </w:checkBox>
          </w:ffData>
        </w:fldChar>
      </w:r>
      <w:bookmarkStart w:id="1" w:name="Check13"/>
      <w:r>
        <w:rPr>
          <w:b w:val="0"/>
        </w:rPr>
        <w:instrText xml:space="preserve"> FORMCHECKBOX </w:instrText>
      </w:r>
      <w:r w:rsidR="0041266F">
        <w:rPr>
          <w:b w:val="0"/>
        </w:rPr>
      </w:r>
      <w:r w:rsidR="0041266F">
        <w:rPr>
          <w:b w:val="0"/>
        </w:rPr>
        <w:fldChar w:fldCharType="separate"/>
      </w:r>
      <w:r w:rsidR="001F2973">
        <w:rPr>
          <w:b w:val="0"/>
        </w:rPr>
        <w:fldChar w:fldCharType="end"/>
      </w:r>
      <w:bookmarkEnd w:id="1"/>
      <w:r>
        <w:rPr>
          <w:b w:val="0"/>
        </w:rPr>
        <w:tab/>
        <w:t xml:space="preserve">Nonexempt   </w:t>
      </w:r>
      <w:r w:rsidR="001F2973">
        <w:rPr>
          <w:b w:val="0"/>
        </w:rPr>
        <w:fldChar w:fldCharType="begin">
          <w:ffData>
            <w:name w:val="Check14"/>
            <w:enabled/>
            <w:calcOnExit w:val="0"/>
            <w:checkBox>
              <w:sizeAuto/>
              <w:default w:val="0"/>
              <w:checked/>
            </w:checkBox>
          </w:ffData>
        </w:fldChar>
      </w:r>
      <w:bookmarkStart w:id="2" w:name="Check14"/>
      <w:r>
        <w:rPr>
          <w:b w:val="0"/>
        </w:rPr>
        <w:instrText xml:space="preserve"> FORMCHECKBOX </w:instrText>
      </w:r>
      <w:r w:rsidR="0041266F">
        <w:rPr>
          <w:b w:val="0"/>
        </w:rPr>
      </w:r>
      <w:r w:rsidR="0041266F">
        <w:rPr>
          <w:b w:val="0"/>
        </w:rPr>
        <w:fldChar w:fldCharType="separate"/>
      </w:r>
      <w:r w:rsidR="001F2973">
        <w:rPr>
          <w:b w:val="0"/>
        </w:rPr>
        <w:fldChar w:fldCharType="end"/>
      </w:r>
      <w:bookmarkEnd w:id="2"/>
    </w:p>
    <w:p w:rsidR="00D1225F" w:rsidRDefault="00D1225F">
      <w:pPr>
        <w:rPr>
          <w:b/>
        </w:rPr>
      </w:pPr>
      <w:r>
        <w:rPr>
          <w:b/>
        </w:rPr>
        <w:t>LENGTH OF PROBATIONARY PERIOD:  Six Months</w:t>
      </w:r>
    </w:p>
    <w:p w:rsidR="00D1225F" w:rsidRDefault="00D1225F">
      <w:pPr>
        <w:rPr>
          <w:b/>
        </w:rPr>
      </w:pPr>
      <w:r>
        <w:rPr>
          <w:b/>
          <w:u w:val="single"/>
        </w:rPr>
        <w:t>QUALIFICATIONS</w:t>
      </w:r>
      <w:r>
        <w:rPr>
          <w:b/>
        </w:rPr>
        <w:t>:</w:t>
      </w:r>
    </w:p>
    <w:p w:rsidR="00D1225F" w:rsidRDefault="00D1225F">
      <w:pPr>
        <w:rPr>
          <w:b/>
        </w:rPr>
      </w:pPr>
      <w:r>
        <w:tab/>
      </w:r>
      <w:r>
        <w:rPr>
          <w:b/>
        </w:rPr>
        <w:t>Minimum:</w:t>
      </w:r>
    </w:p>
    <w:p w:rsidR="00D1225F" w:rsidRPr="00C34F4D" w:rsidRDefault="00D1225F">
      <w:pPr>
        <w:ind w:left="1440" w:hanging="720"/>
      </w:pPr>
      <w:r>
        <w:t xml:space="preserve">     Education:  </w:t>
      </w:r>
      <w:r w:rsidR="00C34F4D" w:rsidRPr="00C34F4D">
        <w:t>High School Diploma or G.E.D.</w:t>
      </w:r>
    </w:p>
    <w:p w:rsidR="00D1225F" w:rsidRPr="00C34F4D" w:rsidRDefault="00D1225F">
      <w:pPr>
        <w:ind w:left="1440" w:hanging="720"/>
      </w:pPr>
      <w:r>
        <w:t xml:space="preserve">            Skills:  </w:t>
      </w:r>
      <w:r w:rsidR="00C34F4D" w:rsidRPr="00C34F4D">
        <w:t>Verbal and written communication skills, word processing</w:t>
      </w:r>
    </w:p>
    <w:p w:rsidR="00D1225F" w:rsidRDefault="00D1225F">
      <w:pPr>
        <w:ind w:left="1440" w:hanging="1440"/>
      </w:pPr>
      <w:r>
        <w:t xml:space="preserve">                  Experience</w:t>
      </w:r>
      <w:r w:rsidR="00C34F4D" w:rsidRPr="00C34F4D">
        <w:t>: 1 year in chemical dependency field</w:t>
      </w:r>
      <w:r w:rsidR="00C34F4D">
        <w:t xml:space="preserve"> </w:t>
      </w:r>
    </w:p>
    <w:p w:rsidR="00D1225F" w:rsidRDefault="00D1225F">
      <w:pPr>
        <w:ind w:left="900"/>
      </w:pPr>
      <w:r>
        <w:t xml:space="preserve">Licensure/Certification:  Valid driver’s license with good driving record; </w:t>
      </w:r>
    </w:p>
    <w:p w:rsidR="00D1225F" w:rsidRDefault="00D639AC" w:rsidP="008854A0">
      <w:pPr>
        <w:ind w:left="2340" w:firstLine="540"/>
      </w:pPr>
      <w:r>
        <w:t xml:space="preserve"> First Aid/CPR certification; </w:t>
      </w:r>
      <w:r w:rsidR="00252A0C">
        <w:t>CDCA</w:t>
      </w:r>
    </w:p>
    <w:p w:rsidR="00813C87" w:rsidRDefault="00D1225F" w:rsidP="00813C87">
      <w:pPr>
        <w:rPr>
          <w:b/>
        </w:rPr>
      </w:pPr>
      <w:r>
        <w:tab/>
        <w:t xml:space="preserve">   </w:t>
      </w:r>
      <w:r w:rsidR="00D11786">
        <w:rPr>
          <w:b/>
        </w:rPr>
        <w:t>Preferred:</w:t>
      </w:r>
    </w:p>
    <w:p w:rsidR="00813C87" w:rsidRPr="00C34F4D" w:rsidRDefault="00813C87" w:rsidP="00813C87">
      <w:pPr>
        <w:ind w:left="1440" w:hanging="720"/>
      </w:pPr>
      <w:r>
        <w:t xml:space="preserve">     Education:  </w:t>
      </w:r>
      <w:r w:rsidR="00C34F4D" w:rsidRPr="00C34F4D">
        <w:t>Masters degree in Counseling, Psychology or Social Work</w:t>
      </w:r>
    </w:p>
    <w:p w:rsidR="00813C87" w:rsidRPr="00C34F4D" w:rsidRDefault="008854A0" w:rsidP="00813C87">
      <w:pPr>
        <w:ind w:left="1440" w:hanging="720"/>
      </w:pPr>
      <w:r>
        <w:t xml:space="preserve">    </w:t>
      </w:r>
      <w:r w:rsidR="00813C87">
        <w:t xml:space="preserve"> Skills:  </w:t>
      </w:r>
      <w:r w:rsidR="00C34F4D" w:rsidRPr="00C34F4D">
        <w:t>Verbal and written communication skills, word processing</w:t>
      </w:r>
    </w:p>
    <w:p w:rsidR="00813C87" w:rsidRPr="00C34F4D" w:rsidRDefault="00813C87" w:rsidP="00813C87">
      <w:pPr>
        <w:ind w:left="1440" w:hanging="1440"/>
      </w:pPr>
      <w:r>
        <w:t xml:space="preserve">                  Experience: </w:t>
      </w:r>
      <w:r w:rsidR="00C34F4D" w:rsidRPr="00C34F4D">
        <w:t>5 years in chemical dependency field</w:t>
      </w:r>
    </w:p>
    <w:p w:rsidR="00813C87" w:rsidRDefault="00813C87" w:rsidP="00813C87">
      <w:pPr>
        <w:ind w:left="900"/>
      </w:pPr>
      <w:r>
        <w:t xml:space="preserve">Licensure/Certification:  Valid driver’s license with good driving record; </w:t>
      </w:r>
    </w:p>
    <w:p w:rsidR="00813C87" w:rsidRDefault="008854A0" w:rsidP="008854A0">
      <w:r>
        <w:t xml:space="preserve">                 </w:t>
      </w:r>
      <w:r w:rsidR="00813C87">
        <w:t xml:space="preserve"> First Aid/CPR certification; </w:t>
      </w:r>
      <w:r w:rsidR="00065A09" w:rsidRPr="00065A09">
        <w:t>LICDC, LISW or PCC or on track for licensure from Ohio Board</w:t>
      </w:r>
      <w:r w:rsidR="00813C87">
        <w:tab/>
        <w:t xml:space="preserve">     </w:t>
      </w:r>
    </w:p>
    <w:p w:rsidR="00813C87" w:rsidRDefault="00813C87" w:rsidP="00813C87">
      <w:r>
        <w:tab/>
      </w:r>
    </w:p>
    <w:p w:rsidR="00D1225F" w:rsidRDefault="00D1225F">
      <w:r>
        <w:rPr>
          <w:b/>
          <w:u w:val="single"/>
        </w:rPr>
        <w:t>GENERAL JOB DUTIES AND RESPONSIBILITIES</w:t>
      </w:r>
      <w:r>
        <w:t xml:space="preserve">:  (To be performed by anyone holding this </w:t>
      </w:r>
    </w:p>
    <w:p w:rsidR="00D1225F" w:rsidRDefault="00D1225F">
      <w:r>
        <w:t>Position, regardless of specific site or program)</w:t>
      </w:r>
    </w:p>
    <w:p w:rsidR="0054304C" w:rsidRDefault="0054304C" w:rsidP="0054304C">
      <w:pPr>
        <w:ind w:left="1440" w:hanging="720"/>
      </w:pPr>
      <w:r>
        <w:t>1.</w:t>
      </w:r>
      <w:r>
        <w:tab/>
        <w:t xml:space="preserve">Provide assigned clinical work which includes individual and group support and treatment as planned with the </w:t>
      </w:r>
      <w:r w:rsidR="00272146">
        <w:t>consumer</w:t>
      </w:r>
      <w:r>
        <w:t xml:space="preserve">(s), the clinical director, and clinical team members. </w:t>
      </w:r>
    </w:p>
    <w:p w:rsidR="0054304C" w:rsidRDefault="0054304C" w:rsidP="0054304C">
      <w:pPr>
        <w:ind w:left="1440" w:hanging="720"/>
      </w:pPr>
      <w:r>
        <w:t>2.</w:t>
      </w:r>
      <w:r>
        <w:tab/>
        <w:t xml:space="preserve">Conduct and complete </w:t>
      </w:r>
      <w:r w:rsidR="00272146">
        <w:t>consumer</w:t>
      </w:r>
      <w:r>
        <w:t xml:space="preserve"> assessments, diagnosis, reviews and planning as per agency policy and procedure while securing </w:t>
      </w:r>
      <w:r w:rsidR="00272146">
        <w:t>consumer</w:t>
      </w:r>
      <w:r>
        <w:t xml:space="preserve"> participation in individualized planning and assist the individual in achieving objectives and maximizing independence.   </w:t>
      </w:r>
    </w:p>
    <w:p w:rsidR="0054304C" w:rsidRDefault="0054304C" w:rsidP="0054304C">
      <w:pPr>
        <w:ind w:left="1440" w:hanging="720"/>
      </w:pPr>
      <w:r>
        <w:t>3.</w:t>
      </w:r>
      <w:r>
        <w:tab/>
        <w:t xml:space="preserve">Carry out services which follow appropriate individualized service plans for </w:t>
      </w:r>
      <w:r w:rsidR="00272146">
        <w:t>consumer</w:t>
      </w:r>
      <w:r>
        <w:t xml:space="preserve">s and families served while maintaining contact with assigned </w:t>
      </w:r>
      <w:r w:rsidR="00272146">
        <w:t>consumer</w:t>
      </w:r>
      <w:r>
        <w:t xml:space="preserve"> as per agency policy and procedure. </w:t>
      </w:r>
    </w:p>
    <w:p w:rsidR="0054304C" w:rsidRDefault="0054304C" w:rsidP="0054304C">
      <w:pPr>
        <w:ind w:left="1440" w:hanging="720"/>
      </w:pPr>
      <w:r>
        <w:t>4.</w:t>
      </w:r>
      <w:r>
        <w:tab/>
        <w:t xml:space="preserve">Coordinate and assist with crisis intervention and stabilization and referrals for mental health and other agency support including written and verbal communications with referral agents notifying the Clinical Director when a Children Services referral or other special needs arise per policy, procedure and instruction from administrative staff. </w:t>
      </w:r>
    </w:p>
    <w:p w:rsidR="0054304C" w:rsidRDefault="0054304C" w:rsidP="0054304C">
      <w:pPr>
        <w:ind w:left="1440" w:hanging="720"/>
      </w:pPr>
      <w:r>
        <w:t>5.            Establish and maintain clinical work as assigned while maintaining clinical documentation in an accurate and timely manner while maintaining productivity and quantum rates set by the agency.</w:t>
      </w:r>
    </w:p>
    <w:p w:rsidR="0054304C" w:rsidRDefault="0054304C" w:rsidP="0054304C">
      <w:pPr>
        <w:ind w:left="1440" w:hanging="720"/>
      </w:pPr>
      <w:r>
        <w:t xml:space="preserve">6.            Attend required trainings as needed/assigned and maintain certification/licensure required of the position and as instructed. </w:t>
      </w:r>
    </w:p>
    <w:p w:rsidR="0054304C" w:rsidRDefault="0054304C" w:rsidP="0054304C">
      <w:pPr>
        <w:ind w:left="1440" w:hanging="720"/>
      </w:pPr>
      <w:r>
        <w:t xml:space="preserve">7.            Serve as leader in clinical team to establish and maintain professional relationship with clinical and support staff which enhances professionalism, skill development, and which adheres to legal codes and established code of ethics while carrying out all duties.  </w:t>
      </w:r>
    </w:p>
    <w:p w:rsidR="0054304C" w:rsidRDefault="0054304C" w:rsidP="0054304C">
      <w:pPr>
        <w:ind w:left="1440" w:hanging="720"/>
      </w:pPr>
      <w:r>
        <w:t>8.            Provide additional services and programming when requested by the clinical director</w:t>
      </w:r>
    </w:p>
    <w:p w:rsidR="0054304C" w:rsidRDefault="0054304C" w:rsidP="0054304C"/>
    <w:p w:rsidR="0054304C" w:rsidRDefault="0054304C" w:rsidP="0054304C">
      <w:pPr>
        <w:numPr>
          <w:ilvl w:val="0"/>
          <w:numId w:val="9"/>
        </w:numPr>
      </w:pPr>
      <w:r>
        <w:rPr>
          <w:b/>
        </w:rPr>
        <w:t>DENOTES ESSENTIAL FUNCTIONS</w:t>
      </w:r>
      <w:r>
        <w:t xml:space="preserve">:  (as defined by </w:t>
      </w:r>
      <w:smartTag w:uri="urn:schemas-microsoft-com:office:smarttags" w:element="place">
        <w:smartTag w:uri="urn:schemas-microsoft-com:office:smarttags" w:element="City">
          <w:r>
            <w:t>ADA</w:t>
          </w:r>
        </w:smartTag>
      </w:smartTag>
      <w:r>
        <w:t>)</w:t>
      </w:r>
    </w:p>
    <w:p w:rsidR="0054304C" w:rsidRDefault="0054304C" w:rsidP="0054304C">
      <w:pPr>
        <w:rPr>
          <w:b/>
        </w:rPr>
      </w:pPr>
    </w:p>
    <w:p w:rsidR="0054304C" w:rsidRPr="00587A0F" w:rsidRDefault="0054304C" w:rsidP="0054304C">
      <w:pPr>
        <w:ind w:left="360"/>
      </w:pPr>
      <w:r w:rsidRPr="00587A0F">
        <w:t xml:space="preserve">Must have valid driver’s license and good driving record and to be able to move freely from site to site.  </w:t>
      </w:r>
    </w:p>
    <w:p w:rsidR="0054304C" w:rsidRDefault="0054304C" w:rsidP="0054304C">
      <w:pPr>
        <w:rPr>
          <w:b/>
        </w:rPr>
      </w:pPr>
    </w:p>
    <w:p w:rsidR="008854A0" w:rsidRDefault="008854A0" w:rsidP="0054304C">
      <w:pPr>
        <w:rPr>
          <w:b/>
          <w:u w:val="single"/>
        </w:rPr>
      </w:pPr>
    </w:p>
    <w:p w:rsidR="008854A0" w:rsidRDefault="008854A0" w:rsidP="0054304C">
      <w:pPr>
        <w:rPr>
          <w:b/>
          <w:u w:val="single"/>
        </w:rPr>
      </w:pPr>
    </w:p>
    <w:p w:rsidR="008854A0" w:rsidRPr="00C34F4D" w:rsidRDefault="008854A0" w:rsidP="008854A0">
      <w:pPr>
        <w:pBdr>
          <w:top w:val="single" w:sz="24" w:space="1" w:color="auto"/>
          <w:left w:val="single" w:sz="24" w:space="4" w:color="auto"/>
          <w:bottom w:val="single" w:sz="24" w:space="1" w:color="auto"/>
          <w:right w:val="single" w:sz="24" w:space="4" w:color="auto"/>
        </w:pBdr>
      </w:pPr>
      <w:r>
        <w:rPr>
          <w:b/>
        </w:rPr>
        <w:lastRenderedPageBreak/>
        <w:t>R.U. 380</w:t>
      </w:r>
      <w:r>
        <w:tab/>
      </w:r>
      <w:r>
        <w:tab/>
      </w:r>
      <w:r>
        <w:rPr>
          <w:b/>
        </w:rPr>
        <w:t>ORGANIZATIONAL CATEGORY</w:t>
      </w:r>
      <w:r>
        <w:t>: Consumer</w:t>
      </w:r>
      <w:r w:rsidRPr="00C34F4D">
        <w:t xml:space="preserve"> Services</w:t>
      </w:r>
    </w:p>
    <w:p w:rsidR="008854A0" w:rsidRDefault="008854A0" w:rsidP="008854A0">
      <w:pPr>
        <w:pBdr>
          <w:top w:val="single" w:sz="24" w:space="1" w:color="auto"/>
          <w:left w:val="single" w:sz="24" w:space="4" w:color="auto"/>
          <w:bottom w:val="single" w:sz="24" w:space="1" w:color="auto"/>
          <w:right w:val="single" w:sz="24" w:space="4" w:color="auto"/>
        </w:pBdr>
      </w:pPr>
    </w:p>
    <w:p w:rsidR="008854A0" w:rsidRDefault="008854A0" w:rsidP="008854A0">
      <w:pPr>
        <w:pBdr>
          <w:top w:val="single" w:sz="24" w:space="1" w:color="auto"/>
          <w:left w:val="single" w:sz="24" w:space="4" w:color="auto"/>
          <w:bottom w:val="single" w:sz="24" w:space="1" w:color="auto"/>
          <w:right w:val="single" w:sz="24" w:space="4" w:color="auto"/>
        </w:pBdr>
      </w:pPr>
      <w:r>
        <w:rPr>
          <w:b/>
        </w:rPr>
        <w:t>JOB CLASSIFICATION</w:t>
      </w:r>
      <w:r>
        <w:t>:</w:t>
      </w:r>
      <w:r w:rsidRPr="00C34F4D">
        <w:t xml:space="preserve"> Licensed/Certified Staff Clinical</w:t>
      </w:r>
      <w:r>
        <w:tab/>
        <w:t xml:space="preserve">                                     </w:t>
      </w:r>
      <w:r>
        <w:rPr>
          <w:b/>
        </w:rPr>
        <w:t>TITLE</w:t>
      </w:r>
      <w:r>
        <w:t>: Counselor</w:t>
      </w:r>
    </w:p>
    <w:p w:rsidR="008854A0" w:rsidRDefault="008854A0" w:rsidP="0054304C">
      <w:pPr>
        <w:rPr>
          <w:b/>
          <w:u w:val="single"/>
        </w:rPr>
      </w:pPr>
    </w:p>
    <w:p w:rsidR="0054304C" w:rsidRDefault="0054304C" w:rsidP="0054304C">
      <w:pPr>
        <w:rPr>
          <w:b/>
        </w:rPr>
      </w:pPr>
      <w:r>
        <w:rPr>
          <w:b/>
          <w:u w:val="single"/>
        </w:rPr>
        <w:t>EMPLOYEE CHARACTERISTICS:</w:t>
      </w:r>
      <w:r>
        <w:rPr>
          <w:b/>
        </w:rPr>
        <w:t xml:space="preserve"> </w:t>
      </w:r>
    </w:p>
    <w:p w:rsidR="0054304C" w:rsidRPr="00587A0F" w:rsidRDefault="0054304C" w:rsidP="0054304C">
      <w:pPr>
        <w:numPr>
          <w:ilvl w:val="0"/>
          <w:numId w:val="10"/>
        </w:numPr>
      </w:pPr>
      <w:r w:rsidRPr="00587A0F">
        <w:t>Must demonstrate a high level of organizational and leadership skills</w:t>
      </w:r>
    </w:p>
    <w:p w:rsidR="0054304C" w:rsidRPr="00587A0F" w:rsidRDefault="0054304C" w:rsidP="0054304C">
      <w:pPr>
        <w:numPr>
          <w:ilvl w:val="0"/>
          <w:numId w:val="10"/>
        </w:numPr>
      </w:pPr>
      <w:r w:rsidRPr="00587A0F">
        <w:t xml:space="preserve">Must demonstrate sensitivity to </w:t>
      </w:r>
      <w:r w:rsidR="00272146">
        <w:t>consumer</w:t>
      </w:r>
      <w:r w:rsidRPr="00587A0F">
        <w:t>s and confidentiality</w:t>
      </w:r>
    </w:p>
    <w:p w:rsidR="0054304C" w:rsidRPr="00587A0F" w:rsidRDefault="0054304C" w:rsidP="0054304C">
      <w:pPr>
        <w:numPr>
          <w:ilvl w:val="0"/>
          <w:numId w:val="10"/>
        </w:numPr>
      </w:pPr>
      <w:r w:rsidRPr="00587A0F">
        <w:t>Must demonstrate good</w:t>
      </w:r>
      <w:r>
        <w:t xml:space="preserve"> </w:t>
      </w:r>
      <w:r w:rsidRPr="00587A0F">
        <w:t>verbal and written communication skills.</w:t>
      </w:r>
    </w:p>
    <w:p w:rsidR="0054304C" w:rsidRPr="008854A0" w:rsidRDefault="0054304C" w:rsidP="0054304C">
      <w:pPr>
        <w:rPr>
          <w:b/>
          <w:u w:val="single"/>
        </w:rPr>
      </w:pPr>
      <w:r w:rsidRPr="008854A0">
        <w:rPr>
          <w:b/>
          <w:u w:val="single"/>
        </w:rPr>
        <w:t>SPECIFIC COMPETENCIES:</w:t>
      </w:r>
    </w:p>
    <w:p w:rsidR="0054304C" w:rsidRDefault="0054304C" w:rsidP="0054304C">
      <w:pPr>
        <w:ind w:left="1440" w:hanging="720"/>
      </w:pPr>
      <w:r>
        <w:t>1.</w:t>
      </w:r>
      <w:r>
        <w:tab/>
      </w:r>
      <w:r w:rsidR="00B4560A" w:rsidRPr="00B4560A">
        <w:t>Maintain confidentiality of agency</w:t>
      </w:r>
      <w:r>
        <w:t xml:space="preserve"> </w:t>
      </w:r>
    </w:p>
    <w:p w:rsidR="0054304C" w:rsidRPr="00B4560A" w:rsidRDefault="0054304C" w:rsidP="0054304C">
      <w:r>
        <w:tab/>
        <w:t>2.</w:t>
      </w:r>
      <w:r>
        <w:tab/>
      </w:r>
      <w:r w:rsidR="00B4560A" w:rsidRPr="00B4560A">
        <w:t>Maintain and apply a working knowledge of HRS' policies and procedures</w:t>
      </w:r>
    </w:p>
    <w:p w:rsidR="0054304C" w:rsidRPr="00B4560A" w:rsidRDefault="0054304C" w:rsidP="0054304C">
      <w:r>
        <w:tab/>
        <w:t>3.</w:t>
      </w:r>
      <w:r>
        <w:tab/>
      </w:r>
      <w:r w:rsidR="00B4560A" w:rsidRPr="00B4560A">
        <w:t>Required to have current First-Aid and CPR certification</w:t>
      </w:r>
    </w:p>
    <w:p w:rsidR="00B4560A" w:rsidRDefault="0054304C" w:rsidP="00B4560A">
      <w:r>
        <w:tab/>
        <w:t>4.</w:t>
      </w:r>
      <w:r>
        <w:tab/>
      </w:r>
      <w:r w:rsidR="00B4560A">
        <w:t xml:space="preserve">Maintain ability to communicate and carryout tasks effectively with consumers,  </w:t>
      </w:r>
    </w:p>
    <w:p w:rsidR="00B4560A" w:rsidRDefault="00B4560A" w:rsidP="00B4560A">
      <w:r>
        <w:tab/>
      </w:r>
      <w:r>
        <w:tab/>
        <w:t>supervisor, fellow staff, and community contacts</w:t>
      </w:r>
    </w:p>
    <w:p w:rsidR="00B4560A" w:rsidRDefault="0054304C" w:rsidP="00B4560A">
      <w:r>
        <w:tab/>
        <w:t>5.</w:t>
      </w:r>
      <w:r>
        <w:tab/>
      </w:r>
      <w:r w:rsidR="00B4560A">
        <w:t xml:space="preserve">Must be able to demonstrate a working knowledge of all fire and safety systems that have </w:t>
      </w:r>
    </w:p>
    <w:p w:rsidR="00D1225F" w:rsidRDefault="00B4560A" w:rsidP="00B4560A">
      <w:r>
        <w:tab/>
      </w:r>
      <w:r>
        <w:tab/>
        <w:t xml:space="preserve">direct impact on </w:t>
      </w:r>
      <w:r w:rsidR="00272146">
        <w:t>consumer</w:t>
      </w:r>
      <w:r>
        <w:t xml:space="preserve"> care</w:t>
      </w:r>
    </w:p>
    <w:p w:rsidR="0054304C" w:rsidRDefault="0054304C" w:rsidP="0054304C">
      <w:r>
        <w:rPr>
          <w:b/>
          <w:u w:val="single"/>
        </w:rPr>
        <w:t>TRAINING REQUIREMENTS</w:t>
      </w:r>
      <w:r>
        <w:t>:</w:t>
      </w:r>
    </w:p>
    <w:p w:rsidR="0054304C" w:rsidRPr="00976674" w:rsidRDefault="0054304C" w:rsidP="0054304C">
      <w:r>
        <w:tab/>
      </w:r>
      <w:r w:rsidRPr="00976674">
        <w:t>1.</w:t>
      </w:r>
      <w:r w:rsidRPr="00976674">
        <w:tab/>
        <w:t>First-Aid</w:t>
      </w:r>
    </w:p>
    <w:p w:rsidR="0054304C" w:rsidRPr="00976674" w:rsidRDefault="0054304C" w:rsidP="0054304C">
      <w:r>
        <w:tab/>
        <w:t>2.</w:t>
      </w:r>
      <w:r>
        <w:tab/>
        <w:t>CPR</w:t>
      </w:r>
    </w:p>
    <w:p w:rsidR="0054304C" w:rsidRPr="00976674" w:rsidRDefault="0054304C" w:rsidP="0054304C">
      <w:r>
        <w:tab/>
      </w:r>
      <w:r w:rsidRPr="00976674">
        <w:t>3.</w:t>
      </w:r>
      <w:r w:rsidRPr="00976674">
        <w:tab/>
        <w:t xml:space="preserve">Infection Control, Bloodbourne Pathogens, and Tuberculosis </w:t>
      </w:r>
    </w:p>
    <w:p w:rsidR="0054304C" w:rsidRPr="00976674" w:rsidRDefault="0054304C" w:rsidP="0054304C">
      <w:r>
        <w:tab/>
      </w:r>
      <w:r w:rsidRPr="00976674">
        <w:t>4.</w:t>
      </w:r>
      <w:r w:rsidRPr="00976674">
        <w:tab/>
      </w:r>
      <w:r w:rsidR="00272146">
        <w:t>Consumer</w:t>
      </w:r>
      <w:r w:rsidRPr="00976674">
        <w:t xml:space="preserve"> Confidentiality</w:t>
      </w:r>
    </w:p>
    <w:p w:rsidR="0054304C" w:rsidRPr="00976674" w:rsidRDefault="0054304C" w:rsidP="0054304C">
      <w:r>
        <w:tab/>
      </w:r>
      <w:r w:rsidRPr="00976674">
        <w:t>5.</w:t>
      </w:r>
      <w:r w:rsidRPr="00976674">
        <w:tab/>
        <w:t>Cultural Sensitivity</w:t>
      </w:r>
    </w:p>
    <w:p w:rsidR="0054304C" w:rsidRPr="00976674" w:rsidRDefault="0054304C" w:rsidP="0054304C">
      <w:r>
        <w:tab/>
      </w:r>
      <w:r w:rsidRPr="00976674">
        <w:t>6.</w:t>
      </w:r>
      <w:r w:rsidRPr="00976674">
        <w:tab/>
        <w:t xml:space="preserve">Emergency and Safety Procedures </w:t>
      </w:r>
    </w:p>
    <w:p w:rsidR="0054304C" w:rsidRPr="00976674" w:rsidRDefault="0054304C" w:rsidP="0054304C">
      <w:r>
        <w:tab/>
      </w:r>
      <w:r w:rsidRPr="00976674">
        <w:t>7.</w:t>
      </w:r>
      <w:r w:rsidRPr="00976674">
        <w:tab/>
      </w:r>
      <w:r w:rsidR="00272146">
        <w:t>Consumer</w:t>
      </w:r>
      <w:r w:rsidRPr="00976674">
        <w:t xml:space="preserve"> Abuse and/or Neglect Reporting Procedures</w:t>
      </w:r>
    </w:p>
    <w:p w:rsidR="0054304C" w:rsidRPr="00976674" w:rsidRDefault="0054304C" w:rsidP="0054304C">
      <w:r>
        <w:tab/>
      </w:r>
      <w:r w:rsidRPr="00976674">
        <w:t>8.</w:t>
      </w:r>
      <w:r w:rsidRPr="00976674">
        <w:tab/>
      </w:r>
      <w:r w:rsidR="00272146">
        <w:t>Consumer</w:t>
      </w:r>
      <w:r w:rsidRPr="00976674">
        <w:t xml:space="preserve">/Staff Incident Reports </w:t>
      </w:r>
    </w:p>
    <w:p w:rsidR="0054304C" w:rsidRPr="00976674" w:rsidRDefault="0054304C" w:rsidP="0054304C">
      <w:r>
        <w:tab/>
      </w:r>
      <w:r w:rsidRPr="00976674">
        <w:t>9.</w:t>
      </w:r>
      <w:r w:rsidRPr="00976674">
        <w:tab/>
        <w:t>Employee Orientation</w:t>
      </w:r>
    </w:p>
    <w:p w:rsidR="0054304C" w:rsidRPr="00976674" w:rsidRDefault="0054304C" w:rsidP="0054304C">
      <w:r>
        <w:tab/>
      </w:r>
      <w:r w:rsidRPr="00976674">
        <w:t>10.</w:t>
      </w:r>
      <w:r w:rsidRPr="00976674">
        <w:tab/>
        <w:t xml:space="preserve">Crisis Intervention </w:t>
      </w:r>
    </w:p>
    <w:p w:rsidR="0054304C" w:rsidRPr="00976674" w:rsidRDefault="0054304C" w:rsidP="0054304C">
      <w:r>
        <w:tab/>
      </w:r>
      <w:r w:rsidRPr="00976674">
        <w:t>11.</w:t>
      </w:r>
      <w:r w:rsidRPr="00976674">
        <w:tab/>
        <w:t>Defensive Driving</w:t>
      </w:r>
    </w:p>
    <w:p w:rsidR="0054304C" w:rsidRPr="00976674" w:rsidRDefault="0054304C" w:rsidP="0054304C">
      <w:r>
        <w:tab/>
      </w:r>
      <w:r w:rsidRPr="00976674">
        <w:t>12.</w:t>
      </w:r>
      <w:r w:rsidRPr="00976674">
        <w:tab/>
        <w:t xml:space="preserve">Drug Free Workplace </w:t>
      </w:r>
    </w:p>
    <w:p w:rsidR="0054304C" w:rsidRPr="00976674" w:rsidRDefault="0054304C" w:rsidP="0054304C">
      <w:r>
        <w:tab/>
      </w:r>
      <w:r w:rsidRPr="00976674">
        <w:t>13.</w:t>
      </w:r>
      <w:r w:rsidRPr="00976674">
        <w:tab/>
        <w:t>Corporate Compliance</w:t>
      </w:r>
    </w:p>
    <w:p w:rsidR="0054304C" w:rsidRDefault="0054304C" w:rsidP="0054304C">
      <w:r>
        <w:tab/>
      </w:r>
      <w:r w:rsidRPr="00976674">
        <w:t>14.</w:t>
      </w:r>
      <w:r w:rsidRPr="00976674">
        <w:tab/>
        <w:t>Workplace Violence</w:t>
      </w:r>
    </w:p>
    <w:p w:rsidR="0054304C" w:rsidRDefault="0054304C" w:rsidP="0054304C">
      <w:r>
        <w:tab/>
      </w:r>
    </w:p>
    <w:p w:rsidR="0054304C" w:rsidRDefault="0054304C" w:rsidP="0054304C">
      <w:pPr>
        <w:rPr>
          <w:b/>
          <w:u w:val="single"/>
        </w:rPr>
      </w:pPr>
      <w:r>
        <w:rPr>
          <w:b/>
          <w:u w:val="single"/>
        </w:rPr>
        <w:t>OTHER JOB RELATED FACTORS:</w:t>
      </w:r>
    </w:p>
    <w:p w:rsidR="0054304C" w:rsidRDefault="0054304C" w:rsidP="0054304C">
      <w:pPr>
        <w:pStyle w:val="Header"/>
        <w:tabs>
          <w:tab w:val="clear" w:pos="4320"/>
          <w:tab w:val="clear" w:pos="8640"/>
        </w:tabs>
        <w:ind w:left="1440" w:hanging="720"/>
      </w:pPr>
      <w:r>
        <w:t>Attendance:</w:t>
      </w:r>
    </w:p>
    <w:p w:rsidR="0054304C" w:rsidRDefault="0054304C" w:rsidP="0054304C">
      <w:pPr>
        <w:pStyle w:val="Header"/>
        <w:numPr>
          <w:ilvl w:val="0"/>
          <w:numId w:val="11"/>
        </w:numPr>
        <w:tabs>
          <w:tab w:val="clear" w:pos="4320"/>
          <w:tab w:val="clear" w:pos="8640"/>
        </w:tabs>
      </w:pPr>
      <w:r>
        <w:t>Meets established standard for annual training</w:t>
      </w:r>
    </w:p>
    <w:p w:rsidR="0054304C" w:rsidRDefault="0054304C" w:rsidP="0054304C">
      <w:pPr>
        <w:pStyle w:val="Header"/>
        <w:numPr>
          <w:ilvl w:val="0"/>
          <w:numId w:val="11"/>
        </w:numPr>
        <w:tabs>
          <w:tab w:val="clear" w:pos="4320"/>
          <w:tab w:val="clear" w:pos="8640"/>
        </w:tabs>
      </w:pPr>
      <w:r>
        <w:t>Meets established standard for attendance at work</w:t>
      </w:r>
    </w:p>
    <w:p w:rsidR="0054304C" w:rsidRDefault="0054304C" w:rsidP="0054304C">
      <w:pPr>
        <w:pStyle w:val="Header"/>
        <w:numPr>
          <w:ilvl w:val="0"/>
          <w:numId w:val="11"/>
        </w:numPr>
        <w:tabs>
          <w:tab w:val="clear" w:pos="4320"/>
          <w:tab w:val="clear" w:pos="8640"/>
        </w:tabs>
      </w:pPr>
      <w:r>
        <w:t>Timely and appropriate notification of absences and occurrences with agency policy</w:t>
      </w:r>
    </w:p>
    <w:p w:rsidR="0054304C" w:rsidRDefault="0054304C" w:rsidP="0054304C">
      <w:pPr>
        <w:pStyle w:val="Header"/>
        <w:tabs>
          <w:tab w:val="clear" w:pos="4320"/>
          <w:tab w:val="clear" w:pos="8640"/>
        </w:tabs>
        <w:ind w:left="720"/>
      </w:pPr>
      <w:r>
        <w:t>Interpersonal:</w:t>
      </w:r>
    </w:p>
    <w:p w:rsidR="0054304C" w:rsidRDefault="0054304C" w:rsidP="0054304C">
      <w:pPr>
        <w:pStyle w:val="Header"/>
        <w:numPr>
          <w:ilvl w:val="0"/>
          <w:numId w:val="12"/>
        </w:numPr>
        <w:tabs>
          <w:tab w:val="clear" w:pos="4320"/>
          <w:tab w:val="clear" w:pos="8640"/>
        </w:tabs>
      </w:pPr>
      <w:r>
        <w:t>Presents information in a positive and concise manner-speaking, written and listening</w:t>
      </w:r>
    </w:p>
    <w:p w:rsidR="0054304C" w:rsidRDefault="0054304C" w:rsidP="0054304C">
      <w:pPr>
        <w:pStyle w:val="Header"/>
        <w:numPr>
          <w:ilvl w:val="0"/>
          <w:numId w:val="12"/>
        </w:numPr>
        <w:tabs>
          <w:tab w:val="clear" w:pos="4320"/>
          <w:tab w:val="clear" w:pos="8640"/>
        </w:tabs>
      </w:pPr>
      <w:r>
        <w:t>Represents agency within organization and community as requested by the clinical director and within agency and policy guidelines</w:t>
      </w:r>
    </w:p>
    <w:p w:rsidR="0054304C" w:rsidRDefault="0054304C" w:rsidP="0054304C">
      <w:pPr>
        <w:pStyle w:val="Header"/>
        <w:numPr>
          <w:ilvl w:val="0"/>
          <w:numId w:val="12"/>
        </w:numPr>
        <w:tabs>
          <w:tab w:val="clear" w:pos="4320"/>
          <w:tab w:val="clear" w:pos="8640"/>
        </w:tabs>
      </w:pPr>
      <w:r>
        <w:t>Works positively toward departmental goals, individualized objectives, and team milestones</w:t>
      </w:r>
    </w:p>
    <w:p w:rsidR="0054304C" w:rsidRDefault="0054304C" w:rsidP="0054304C">
      <w:pPr>
        <w:pStyle w:val="Header"/>
        <w:numPr>
          <w:ilvl w:val="0"/>
          <w:numId w:val="12"/>
        </w:numPr>
        <w:tabs>
          <w:tab w:val="clear" w:pos="4320"/>
          <w:tab w:val="clear" w:pos="8640"/>
        </w:tabs>
      </w:pPr>
      <w:r>
        <w:t>Complies with supervisor instructions</w:t>
      </w:r>
    </w:p>
    <w:p w:rsidR="0054304C" w:rsidRDefault="0054304C" w:rsidP="0054304C"/>
    <w:p w:rsidR="00D1225F" w:rsidRDefault="00D1225F"/>
    <w:p w:rsidR="00D1225F" w:rsidRDefault="00D1225F">
      <w:pPr>
        <w:pBdr>
          <w:top w:val="single" w:sz="4" w:space="1" w:color="auto"/>
          <w:left w:val="single" w:sz="4" w:space="4" w:color="auto"/>
          <w:bottom w:val="single" w:sz="4" w:space="1" w:color="auto"/>
          <w:right w:val="single" w:sz="4" w:space="4" w:color="auto"/>
        </w:pBdr>
        <w:rPr>
          <w:b/>
        </w:rPr>
      </w:pPr>
      <w:r>
        <w:rPr>
          <w:b/>
        </w:rPr>
        <w:t>Last Revision Date:</w:t>
      </w:r>
      <w:r w:rsidR="00B235D8">
        <w:rPr>
          <w:b/>
        </w:rPr>
        <w:t xml:space="preserve"> </w:t>
      </w:r>
      <w:r w:rsidR="001F2973">
        <w:rPr>
          <w:b/>
        </w:rPr>
        <w:fldChar w:fldCharType="begin"/>
      </w:r>
      <w:r w:rsidR="008854A0">
        <w:rPr>
          <w:b/>
        </w:rPr>
        <w:instrText xml:space="preserve"> DATE \@ "M/d/yy" </w:instrText>
      </w:r>
      <w:r w:rsidR="001F2973">
        <w:rPr>
          <w:b/>
        </w:rPr>
        <w:fldChar w:fldCharType="separate"/>
      </w:r>
      <w:r w:rsidR="000D3AAE">
        <w:rPr>
          <w:b/>
          <w:noProof/>
        </w:rPr>
        <w:t>8/22/17</w:t>
      </w:r>
      <w:r w:rsidR="001F2973">
        <w:rPr>
          <w:b/>
        </w:rPr>
        <w:fldChar w:fldCharType="end"/>
      </w:r>
      <w:r w:rsidR="008854A0">
        <w:rPr>
          <w:b/>
        </w:rPr>
        <w:tab/>
      </w:r>
      <w:r w:rsidR="008854A0">
        <w:rPr>
          <w:b/>
        </w:rPr>
        <w:tab/>
      </w:r>
      <w:r>
        <w:rPr>
          <w:b/>
        </w:rPr>
        <w:t xml:space="preserve">On Current Table of Organization  </w:t>
      </w:r>
      <w:r w:rsidR="001F2973">
        <w:rPr>
          <w:b/>
        </w:rPr>
        <w:fldChar w:fldCharType="begin">
          <w:ffData>
            <w:name w:val="Check11"/>
            <w:enabled/>
            <w:calcOnExit w:val="0"/>
            <w:checkBox>
              <w:sizeAuto/>
              <w:default w:val="0"/>
              <w:checked/>
            </w:checkBox>
          </w:ffData>
        </w:fldChar>
      </w:r>
      <w:bookmarkStart w:id="3" w:name="Check11"/>
      <w:r>
        <w:rPr>
          <w:b/>
        </w:rPr>
        <w:instrText xml:space="preserve"> FORMCHECKBOX </w:instrText>
      </w:r>
      <w:r w:rsidR="0041266F">
        <w:rPr>
          <w:b/>
        </w:rPr>
      </w:r>
      <w:r w:rsidR="0041266F">
        <w:rPr>
          <w:b/>
        </w:rPr>
        <w:fldChar w:fldCharType="separate"/>
      </w:r>
      <w:r w:rsidR="001F2973">
        <w:rPr>
          <w:b/>
        </w:rPr>
        <w:fldChar w:fldCharType="end"/>
      </w:r>
      <w:bookmarkEnd w:id="3"/>
      <w:r>
        <w:rPr>
          <w:b/>
        </w:rPr>
        <w:t xml:space="preserve">  Yes    </w:t>
      </w:r>
      <w:r w:rsidR="001F2973">
        <w:rPr>
          <w:b/>
        </w:rPr>
        <w:fldChar w:fldCharType="begin">
          <w:ffData>
            <w:name w:val="Check12"/>
            <w:enabled/>
            <w:calcOnExit w:val="0"/>
            <w:checkBox>
              <w:sizeAuto/>
              <w:default w:val="0"/>
            </w:checkBox>
          </w:ffData>
        </w:fldChar>
      </w:r>
      <w:bookmarkStart w:id="4" w:name="Check12"/>
      <w:r>
        <w:rPr>
          <w:b/>
        </w:rPr>
        <w:instrText xml:space="preserve"> FORMCHECKBOX </w:instrText>
      </w:r>
      <w:r w:rsidR="0041266F">
        <w:rPr>
          <w:b/>
        </w:rPr>
      </w:r>
      <w:r w:rsidR="0041266F">
        <w:rPr>
          <w:b/>
        </w:rPr>
        <w:fldChar w:fldCharType="separate"/>
      </w:r>
      <w:r w:rsidR="001F2973">
        <w:rPr>
          <w:b/>
        </w:rPr>
        <w:fldChar w:fldCharType="end"/>
      </w:r>
      <w:bookmarkEnd w:id="4"/>
      <w:r>
        <w:rPr>
          <w:b/>
        </w:rPr>
        <w:t xml:space="preserve">  No</w:t>
      </w:r>
    </w:p>
    <w:p w:rsidR="00F017D8" w:rsidRDefault="00F017D8">
      <w:pPr>
        <w:pBdr>
          <w:top w:val="single" w:sz="4" w:space="1" w:color="auto"/>
          <w:left w:val="single" w:sz="4" w:space="4" w:color="auto"/>
          <w:bottom w:val="single" w:sz="4" w:space="1" w:color="auto"/>
          <w:right w:val="single" w:sz="4" w:space="4" w:color="auto"/>
        </w:pBdr>
        <w:rPr>
          <w:b/>
        </w:rPr>
      </w:pPr>
    </w:p>
    <w:p w:rsidR="00F017D8" w:rsidRPr="00C53EEC" w:rsidRDefault="00F017D8">
      <w:pPr>
        <w:pBdr>
          <w:top w:val="single" w:sz="4" w:space="1" w:color="auto"/>
          <w:left w:val="single" w:sz="4" w:space="4" w:color="auto"/>
          <w:bottom w:val="single" w:sz="4" w:space="1" w:color="auto"/>
          <w:right w:val="single" w:sz="4" w:space="4" w:color="auto"/>
        </w:pBdr>
        <w:rPr>
          <w:b/>
        </w:rPr>
      </w:pPr>
      <w:r>
        <w:rPr>
          <w:b/>
        </w:rPr>
        <w:t xml:space="preserve">Review Date: </w:t>
      </w:r>
      <w:r w:rsidR="001F2973">
        <w:rPr>
          <w:b/>
        </w:rPr>
        <w:fldChar w:fldCharType="begin"/>
      </w:r>
      <w:r>
        <w:rPr>
          <w:b/>
        </w:rPr>
        <w:instrText xml:space="preserve"> DATE \@ "MMM-yy" </w:instrText>
      </w:r>
      <w:r w:rsidR="001F2973">
        <w:rPr>
          <w:b/>
        </w:rPr>
        <w:fldChar w:fldCharType="separate"/>
      </w:r>
      <w:r w:rsidR="000D3AAE">
        <w:rPr>
          <w:b/>
          <w:noProof/>
        </w:rPr>
        <w:t>Aug-17</w:t>
      </w:r>
      <w:r w:rsidR="001F2973">
        <w:rPr>
          <w:b/>
        </w:rPr>
        <w:fldChar w:fldCharType="end"/>
      </w:r>
    </w:p>
    <w:p w:rsidR="00D1225F" w:rsidRDefault="00D1225F"/>
    <w:p w:rsidR="00D1225F" w:rsidRDefault="00D1225F"/>
    <w:p w:rsidR="00D1225F" w:rsidRDefault="00D1225F"/>
    <w:p w:rsidR="00D1225F" w:rsidRDefault="00D1225F">
      <w:pPr>
        <w:rPr>
          <w:b/>
        </w:rPr>
      </w:pPr>
      <w:r>
        <w:rPr>
          <w:b/>
        </w:rPr>
        <w:t>Employee Signature: ________________________</w:t>
      </w:r>
      <w:r>
        <w:rPr>
          <w:b/>
        </w:rPr>
        <w:tab/>
      </w:r>
      <w:r>
        <w:rPr>
          <w:b/>
        </w:rPr>
        <w:tab/>
      </w:r>
      <w:r>
        <w:rPr>
          <w:b/>
        </w:rPr>
        <w:tab/>
      </w:r>
      <w:r w:rsidR="00B4560A">
        <w:rPr>
          <w:b/>
        </w:rPr>
        <w:t>Date _</w:t>
      </w:r>
      <w:r>
        <w:rPr>
          <w:b/>
        </w:rPr>
        <w:t>_______________</w:t>
      </w:r>
    </w:p>
    <w:sectPr w:rsidR="00D1225F" w:rsidSect="001F297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6F" w:rsidRDefault="0041266F">
      <w:r>
        <w:separator/>
      </w:r>
    </w:p>
  </w:endnote>
  <w:endnote w:type="continuationSeparator" w:id="0">
    <w:p w:rsidR="0041266F" w:rsidRDefault="0041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72" w:rsidRDefault="00D96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72" w:rsidRPr="0044450E" w:rsidRDefault="00D96F72">
    <w:pPr>
      <w:pStyle w:val="Footer"/>
      <w:rPr>
        <w:sz w:val="12"/>
        <w:szCs w:val="12"/>
      </w:rPr>
    </w:pPr>
    <w:r w:rsidRPr="0044450E">
      <w:rPr>
        <w:sz w:val="12"/>
        <w:szCs w:val="12"/>
      </w:rPr>
      <w:fldChar w:fldCharType="begin"/>
    </w:r>
    <w:r w:rsidRPr="0044450E">
      <w:rPr>
        <w:sz w:val="12"/>
        <w:szCs w:val="12"/>
      </w:rPr>
      <w:instrText xml:space="preserve"> FILENAME \p </w:instrText>
    </w:r>
    <w:r w:rsidRPr="0044450E">
      <w:rPr>
        <w:sz w:val="12"/>
        <w:szCs w:val="12"/>
      </w:rPr>
      <w:fldChar w:fldCharType="separate"/>
    </w:r>
    <w:r>
      <w:rPr>
        <w:noProof/>
        <w:sz w:val="12"/>
        <w:szCs w:val="12"/>
      </w:rPr>
      <w:t>M:\Human Resources\Job Descriptions\Job Descriptions 10\AAEP\Counselor-AAEP.docx</w:t>
    </w:r>
    <w:r w:rsidRPr="0044450E">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72" w:rsidRDefault="00D9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6F" w:rsidRDefault="0041266F">
      <w:r>
        <w:separator/>
      </w:r>
    </w:p>
  </w:footnote>
  <w:footnote w:type="continuationSeparator" w:id="0">
    <w:p w:rsidR="0041266F" w:rsidRDefault="00412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72" w:rsidRDefault="00D96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72" w:rsidRDefault="00D96F72">
    <w:pPr>
      <w:pStyle w:val="Header"/>
      <w:jc w:val="center"/>
      <w:rPr>
        <w:b/>
        <w:sz w:val="24"/>
      </w:rPr>
    </w:pPr>
    <w:r>
      <w:rPr>
        <w:b/>
        <w:sz w:val="24"/>
      </w:rPr>
      <w:tab/>
      <w:t>Health Recovery Services, Inc</w:t>
    </w:r>
    <w:r>
      <w:rPr>
        <w:b/>
        <w:sz w:val="24"/>
      </w:rPr>
      <w:tab/>
    </w: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sidR="000D3AAE">
      <w:rPr>
        <w:b/>
        <w:noProof/>
        <w:snapToGrid w:val="0"/>
        <w:sz w:val="16"/>
      </w:rPr>
      <w:t>1</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sidR="000D3AAE">
      <w:rPr>
        <w:b/>
        <w:noProof/>
        <w:snapToGrid w:val="0"/>
        <w:sz w:val="16"/>
      </w:rPr>
      <w:t>2</w:t>
    </w:r>
    <w:r>
      <w:rPr>
        <w:b/>
        <w:snapToGrid w:val="0"/>
        <w:sz w:val="16"/>
      </w:rPr>
      <w:fldChar w:fldCharType="end"/>
    </w:r>
  </w:p>
  <w:p w:rsidR="00D96F72" w:rsidRDefault="00D96F72">
    <w:pPr>
      <w:pStyle w:val="Header"/>
      <w:jc w:val="center"/>
      <w:rPr>
        <w:b/>
        <w:sz w:val="24"/>
      </w:rPr>
    </w:pPr>
    <w:r>
      <w:rPr>
        <w:b/>
        <w:sz w:val="24"/>
      </w:rPr>
      <w:t>JOB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72" w:rsidRDefault="00D96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8EB"/>
    <w:multiLevelType w:val="hybridMultilevel"/>
    <w:tmpl w:val="562E8C4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6F216C"/>
    <w:multiLevelType w:val="singleLevel"/>
    <w:tmpl w:val="A5D090CA"/>
    <w:lvl w:ilvl="0">
      <w:start w:val="7"/>
      <w:numFmt w:val="bullet"/>
      <w:lvlText w:val=""/>
      <w:lvlJc w:val="left"/>
      <w:pPr>
        <w:tabs>
          <w:tab w:val="num" w:pos="360"/>
        </w:tabs>
        <w:ind w:left="360" w:hanging="360"/>
      </w:pPr>
      <w:rPr>
        <w:rFonts w:ascii="Symbol" w:hAnsi="Symbol" w:hint="default"/>
        <w:b/>
      </w:rPr>
    </w:lvl>
  </w:abstractNum>
  <w:abstractNum w:abstractNumId="2">
    <w:nsid w:val="257076BD"/>
    <w:multiLevelType w:val="singleLevel"/>
    <w:tmpl w:val="1590A208"/>
    <w:lvl w:ilvl="0">
      <w:start w:val="1"/>
      <w:numFmt w:val="decimal"/>
      <w:lvlText w:val="%1."/>
      <w:lvlJc w:val="left"/>
      <w:pPr>
        <w:tabs>
          <w:tab w:val="num" w:pos="1440"/>
        </w:tabs>
        <w:ind w:left="1440" w:hanging="720"/>
      </w:pPr>
      <w:rPr>
        <w:rFonts w:hint="default"/>
      </w:rPr>
    </w:lvl>
  </w:abstractNum>
  <w:abstractNum w:abstractNumId="3">
    <w:nsid w:val="26862A7D"/>
    <w:multiLevelType w:val="singleLevel"/>
    <w:tmpl w:val="51DCC4A4"/>
    <w:lvl w:ilvl="0">
      <w:start w:val="1"/>
      <w:numFmt w:val="decimal"/>
      <w:lvlText w:val="%1."/>
      <w:lvlJc w:val="left"/>
      <w:pPr>
        <w:tabs>
          <w:tab w:val="num" w:pos="1440"/>
        </w:tabs>
        <w:ind w:left="1440" w:hanging="720"/>
      </w:pPr>
      <w:rPr>
        <w:rFonts w:hint="default"/>
      </w:rPr>
    </w:lvl>
  </w:abstractNum>
  <w:abstractNum w:abstractNumId="4">
    <w:nsid w:val="32193658"/>
    <w:multiLevelType w:val="singleLevel"/>
    <w:tmpl w:val="0C489E24"/>
    <w:lvl w:ilvl="0">
      <w:start w:val="1"/>
      <w:numFmt w:val="decimal"/>
      <w:lvlText w:val="%1."/>
      <w:lvlJc w:val="left"/>
      <w:pPr>
        <w:tabs>
          <w:tab w:val="num" w:pos="1440"/>
        </w:tabs>
        <w:ind w:left="1440" w:hanging="720"/>
      </w:pPr>
      <w:rPr>
        <w:rFonts w:hint="default"/>
      </w:rPr>
    </w:lvl>
  </w:abstractNum>
  <w:abstractNum w:abstractNumId="5">
    <w:nsid w:val="33730A11"/>
    <w:multiLevelType w:val="singleLevel"/>
    <w:tmpl w:val="9E34D656"/>
    <w:lvl w:ilvl="0">
      <w:start w:val="1"/>
      <w:numFmt w:val="decimal"/>
      <w:lvlText w:val="%1."/>
      <w:lvlJc w:val="left"/>
      <w:pPr>
        <w:tabs>
          <w:tab w:val="num" w:pos="1440"/>
        </w:tabs>
        <w:ind w:left="1440" w:hanging="720"/>
      </w:pPr>
      <w:rPr>
        <w:rFonts w:hint="default"/>
      </w:rPr>
    </w:lvl>
  </w:abstractNum>
  <w:abstractNum w:abstractNumId="6">
    <w:nsid w:val="3A49319C"/>
    <w:multiLevelType w:val="singleLevel"/>
    <w:tmpl w:val="CB702D32"/>
    <w:lvl w:ilvl="0">
      <w:start w:val="1"/>
      <w:numFmt w:val="decimal"/>
      <w:lvlText w:val="%1."/>
      <w:lvlJc w:val="left"/>
      <w:pPr>
        <w:tabs>
          <w:tab w:val="num" w:pos="1440"/>
        </w:tabs>
        <w:ind w:left="1440" w:hanging="720"/>
      </w:pPr>
      <w:rPr>
        <w:rFonts w:hint="default"/>
      </w:rPr>
    </w:lvl>
  </w:abstractNum>
  <w:abstractNum w:abstractNumId="7">
    <w:nsid w:val="441C235A"/>
    <w:multiLevelType w:val="singleLevel"/>
    <w:tmpl w:val="D9D6685A"/>
    <w:lvl w:ilvl="0">
      <w:start w:val="1"/>
      <w:numFmt w:val="decimal"/>
      <w:lvlText w:val="%1."/>
      <w:lvlJc w:val="left"/>
      <w:pPr>
        <w:tabs>
          <w:tab w:val="num" w:pos="1440"/>
        </w:tabs>
        <w:ind w:left="1440" w:hanging="720"/>
      </w:pPr>
      <w:rPr>
        <w:rFonts w:hint="default"/>
      </w:rPr>
    </w:lvl>
  </w:abstractNum>
  <w:abstractNum w:abstractNumId="8">
    <w:nsid w:val="4B4A0F9B"/>
    <w:multiLevelType w:val="singleLevel"/>
    <w:tmpl w:val="AE5436E6"/>
    <w:lvl w:ilvl="0">
      <w:start w:val="1"/>
      <w:numFmt w:val="decimal"/>
      <w:lvlText w:val="%1."/>
      <w:lvlJc w:val="left"/>
      <w:pPr>
        <w:tabs>
          <w:tab w:val="num" w:pos="1440"/>
        </w:tabs>
        <w:ind w:left="1440" w:hanging="720"/>
      </w:pPr>
      <w:rPr>
        <w:rFonts w:hint="default"/>
      </w:rPr>
    </w:lvl>
  </w:abstractNum>
  <w:abstractNum w:abstractNumId="9">
    <w:nsid w:val="584D4971"/>
    <w:multiLevelType w:val="singleLevel"/>
    <w:tmpl w:val="52BA1A40"/>
    <w:lvl w:ilvl="0">
      <w:start w:val="1"/>
      <w:numFmt w:val="decimal"/>
      <w:lvlText w:val="%1."/>
      <w:lvlJc w:val="left"/>
      <w:pPr>
        <w:tabs>
          <w:tab w:val="num" w:pos="1440"/>
        </w:tabs>
        <w:ind w:left="1440" w:hanging="720"/>
      </w:pPr>
      <w:rPr>
        <w:rFonts w:hint="default"/>
      </w:rPr>
    </w:lvl>
  </w:abstractNum>
  <w:abstractNum w:abstractNumId="10">
    <w:nsid w:val="5FC97526"/>
    <w:multiLevelType w:val="hybridMultilevel"/>
    <w:tmpl w:val="FB6AAC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65163CAF"/>
    <w:multiLevelType w:val="hybridMultilevel"/>
    <w:tmpl w:val="A7B208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4"/>
  </w:num>
  <w:num w:numId="4">
    <w:abstractNumId w:val="2"/>
  </w:num>
  <w:num w:numId="5">
    <w:abstractNumId w:val="8"/>
  </w:num>
  <w:num w:numId="6">
    <w:abstractNumId w:val="7"/>
  </w:num>
  <w:num w:numId="7">
    <w:abstractNumId w:val="9"/>
  </w:num>
  <w:num w:numId="8">
    <w:abstractNumId w:val="3"/>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D1"/>
    <w:rsid w:val="00065A09"/>
    <w:rsid w:val="000D3AAE"/>
    <w:rsid w:val="001102D6"/>
    <w:rsid w:val="001F2973"/>
    <w:rsid w:val="00252A0C"/>
    <w:rsid w:val="00272146"/>
    <w:rsid w:val="00280787"/>
    <w:rsid w:val="002D3C74"/>
    <w:rsid w:val="002D4916"/>
    <w:rsid w:val="00311132"/>
    <w:rsid w:val="00314B6B"/>
    <w:rsid w:val="0041266F"/>
    <w:rsid w:val="0044450E"/>
    <w:rsid w:val="00454C06"/>
    <w:rsid w:val="004C1C36"/>
    <w:rsid w:val="004F6CD1"/>
    <w:rsid w:val="0054304C"/>
    <w:rsid w:val="00565913"/>
    <w:rsid w:val="006E0F39"/>
    <w:rsid w:val="006F19BB"/>
    <w:rsid w:val="00790035"/>
    <w:rsid w:val="007D1317"/>
    <w:rsid w:val="007F151A"/>
    <w:rsid w:val="00813C87"/>
    <w:rsid w:val="00827237"/>
    <w:rsid w:val="008854A0"/>
    <w:rsid w:val="009123D9"/>
    <w:rsid w:val="00965D7E"/>
    <w:rsid w:val="00983606"/>
    <w:rsid w:val="009B21FB"/>
    <w:rsid w:val="00A2064D"/>
    <w:rsid w:val="00A66131"/>
    <w:rsid w:val="00AB2F62"/>
    <w:rsid w:val="00AD3536"/>
    <w:rsid w:val="00B235D8"/>
    <w:rsid w:val="00B44837"/>
    <w:rsid w:val="00B4560A"/>
    <w:rsid w:val="00B8490F"/>
    <w:rsid w:val="00C11F5B"/>
    <w:rsid w:val="00C333F9"/>
    <w:rsid w:val="00C34F4D"/>
    <w:rsid w:val="00C53EEC"/>
    <w:rsid w:val="00CF739B"/>
    <w:rsid w:val="00D11786"/>
    <w:rsid w:val="00D1225F"/>
    <w:rsid w:val="00D30A82"/>
    <w:rsid w:val="00D639AC"/>
    <w:rsid w:val="00D96F72"/>
    <w:rsid w:val="00DE2DF2"/>
    <w:rsid w:val="00E8502A"/>
    <w:rsid w:val="00EC7DE6"/>
    <w:rsid w:val="00ED2124"/>
    <w:rsid w:val="00F017D8"/>
    <w:rsid w:val="00F74149"/>
    <w:rsid w:val="00FB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73"/>
  </w:style>
  <w:style w:type="paragraph" w:styleId="Heading1">
    <w:name w:val="heading 1"/>
    <w:basedOn w:val="Normal"/>
    <w:next w:val="Normal"/>
    <w:qFormat/>
    <w:rsid w:val="001F2973"/>
    <w:pPr>
      <w:keepNext/>
      <w:outlineLvl w:val="0"/>
    </w:pPr>
    <w:rPr>
      <w:b/>
    </w:rPr>
  </w:style>
  <w:style w:type="paragraph" w:styleId="Heading2">
    <w:name w:val="heading 2"/>
    <w:basedOn w:val="Normal"/>
    <w:next w:val="Normal"/>
    <w:qFormat/>
    <w:rsid w:val="001F2973"/>
    <w:pPr>
      <w:keepNext/>
      <w:pBdr>
        <w:top w:val="single" w:sz="4" w:space="1" w:color="auto"/>
        <w:left w:val="single" w:sz="4" w:space="4" w:color="auto"/>
        <w:bottom w:val="single" w:sz="4" w:space="1" w:color="auto"/>
        <w:right w:val="single" w:sz="4" w:space="4" w:color="auto"/>
      </w:pBd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973"/>
    <w:pPr>
      <w:tabs>
        <w:tab w:val="center" w:pos="4320"/>
        <w:tab w:val="right" w:pos="8640"/>
      </w:tabs>
    </w:pPr>
  </w:style>
  <w:style w:type="paragraph" w:styleId="Footer">
    <w:name w:val="footer"/>
    <w:basedOn w:val="Normal"/>
    <w:rsid w:val="001F2973"/>
    <w:pPr>
      <w:tabs>
        <w:tab w:val="center" w:pos="4320"/>
        <w:tab w:val="right" w:pos="8640"/>
      </w:tabs>
    </w:pPr>
  </w:style>
  <w:style w:type="paragraph" w:styleId="BodyTextIndent">
    <w:name w:val="Body Text Indent"/>
    <w:basedOn w:val="Normal"/>
    <w:rsid w:val="001F2973"/>
    <w:pPr>
      <w:ind w:left="1440" w:hanging="720"/>
    </w:pPr>
  </w:style>
  <w:style w:type="character" w:styleId="Hyperlink">
    <w:name w:val="Hyperlink"/>
    <w:basedOn w:val="DefaultParagraphFont"/>
    <w:rsid w:val="0054304C"/>
    <w:rPr>
      <w:color w:val="0000FF"/>
      <w:u w:val="single"/>
    </w:rPr>
  </w:style>
  <w:style w:type="paragraph" w:styleId="BalloonText">
    <w:name w:val="Balloon Text"/>
    <w:basedOn w:val="Normal"/>
    <w:semiHidden/>
    <w:rsid w:val="00912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73"/>
  </w:style>
  <w:style w:type="paragraph" w:styleId="Heading1">
    <w:name w:val="heading 1"/>
    <w:basedOn w:val="Normal"/>
    <w:next w:val="Normal"/>
    <w:qFormat/>
    <w:rsid w:val="001F2973"/>
    <w:pPr>
      <w:keepNext/>
      <w:outlineLvl w:val="0"/>
    </w:pPr>
    <w:rPr>
      <w:b/>
    </w:rPr>
  </w:style>
  <w:style w:type="paragraph" w:styleId="Heading2">
    <w:name w:val="heading 2"/>
    <w:basedOn w:val="Normal"/>
    <w:next w:val="Normal"/>
    <w:qFormat/>
    <w:rsid w:val="001F2973"/>
    <w:pPr>
      <w:keepNext/>
      <w:pBdr>
        <w:top w:val="single" w:sz="4" w:space="1" w:color="auto"/>
        <w:left w:val="single" w:sz="4" w:space="4" w:color="auto"/>
        <w:bottom w:val="single" w:sz="4" w:space="1" w:color="auto"/>
        <w:right w:val="single" w:sz="4" w:space="4" w:color="auto"/>
      </w:pBd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973"/>
    <w:pPr>
      <w:tabs>
        <w:tab w:val="center" w:pos="4320"/>
        <w:tab w:val="right" w:pos="8640"/>
      </w:tabs>
    </w:pPr>
  </w:style>
  <w:style w:type="paragraph" w:styleId="Footer">
    <w:name w:val="footer"/>
    <w:basedOn w:val="Normal"/>
    <w:rsid w:val="001F2973"/>
    <w:pPr>
      <w:tabs>
        <w:tab w:val="center" w:pos="4320"/>
        <w:tab w:val="right" w:pos="8640"/>
      </w:tabs>
    </w:pPr>
  </w:style>
  <w:style w:type="paragraph" w:styleId="BodyTextIndent">
    <w:name w:val="Body Text Indent"/>
    <w:basedOn w:val="Normal"/>
    <w:rsid w:val="001F2973"/>
    <w:pPr>
      <w:ind w:left="1440" w:hanging="720"/>
    </w:pPr>
  </w:style>
  <w:style w:type="character" w:styleId="Hyperlink">
    <w:name w:val="Hyperlink"/>
    <w:basedOn w:val="DefaultParagraphFont"/>
    <w:rsid w:val="0054304C"/>
    <w:rPr>
      <w:color w:val="0000FF"/>
      <w:u w:val="single"/>
    </w:rPr>
  </w:style>
  <w:style w:type="paragraph" w:styleId="BalloonText">
    <w:name w:val="Balloon Text"/>
    <w:basedOn w:val="Normal"/>
    <w:semiHidden/>
    <w:rsid w:val="00912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vt:lpstr>
    </vt:vector>
  </TitlesOfParts>
  <Company>Health Recovery System</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Health Recovery Services</dc:creator>
  <cp:lastModifiedBy>Beth Furbee</cp:lastModifiedBy>
  <cp:revision>2</cp:revision>
  <cp:lastPrinted>2011-04-06T15:47:00Z</cp:lastPrinted>
  <dcterms:created xsi:type="dcterms:W3CDTF">2017-08-22T21:21:00Z</dcterms:created>
  <dcterms:modified xsi:type="dcterms:W3CDTF">2017-08-22T21:21:00Z</dcterms:modified>
</cp:coreProperties>
</file>