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35CAC" w14:textId="677C1BFA" w:rsidR="007F1EEF" w:rsidRDefault="006C0FF2" w:rsidP="0011439E">
      <w:pPr>
        <w:tabs>
          <w:tab w:val="center" w:pos="4680"/>
        </w:tabs>
        <w:ind w:left="-90" w:right="450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noProof/>
          <w:snapToGrid/>
          <w:color w:val="FFFF00"/>
          <w:sz w:val="32"/>
        </w:rPr>
        <w:drawing>
          <wp:inline distT="0" distB="0" distL="0" distR="0" wp14:anchorId="1F4A2A87" wp14:editId="531EC4AC">
            <wp:extent cx="2162175" cy="81081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OC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312" cy="83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02B5C" w14:textId="16D78753" w:rsidR="006C0FF2" w:rsidRPr="006C0FF2" w:rsidRDefault="00326E8E" w:rsidP="006C0FF2">
      <w:pPr>
        <w:tabs>
          <w:tab w:val="center" w:pos="4680"/>
        </w:tabs>
        <w:jc w:val="center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szCs w:val="24"/>
        </w:rPr>
        <w:t xml:space="preserve">October 28-30, 2020   </w:t>
      </w:r>
      <w:proofErr w:type="gramStart"/>
      <w:r w:rsidR="00A83223">
        <w:rPr>
          <w:rFonts w:ascii="Arial" w:hAnsi="Arial" w:cs="Arial"/>
          <w:b/>
          <w:szCs w:val="24"/>
        </w:rPr>
        <w:t>●</w:t>
      </w:r>
      <w:r w:rsidR="00C76537">
        <w:rPr>
          <w:rFonts w:ascii="Arial" w:hAnsi="Arial"/>
          <w:b/>
          <w:szCs w:val="24"/>
        </w:rPr>
        <w:t xml:space="preserve">  </w:t>
      </w:r>
      <w:r w:rsidR="006C0FF2" w:rsidRPr="006C0FF2">
        <w:rPr>
          <w:rFonts w:ascii="Arial" w:hAnsi="Arial"/>
          <w:b/>
          <w:color w:val="000000"/>
          <w:szCs w:val="24"/>
        </w:rPr>
        <w:t>Hyatt</w:t>
      </w:r>
      <w:proofErr w:type="gramEnd"/>
      <w:r w:rsidR="006C0FF2" w:rsidRPr="006C0FF2">
        <w:rPr>
          <w:rFonts w:ascii="Arial" w:hAnsi="Arial"/>
          <w:b/>
          <w:color w:val="000000"/>
          <w:szCs w:val="24"/>
        </w:rPr>
        <w:t xml:space="preserve"> Regency</w:t>
      </w:r>
      <w:r w:rsidR="00A83223">
        <w:rPr>
          <w:rFonts w:ascii="Arial" w:hAnsi="Arial"/>
          <w:b/>
          <w:color w:val="000000"/>
          <w:szCs w:val="24"/>
        </w:rPr>
        <w:t xml:space="preserve">  </w:t>
      </w:r>
      <w:r w:rsidR="00A83223">
        <w:rPr>
          <w:rFonts w:ascii="Arial" w:hAnsi="Arial" w:cs="Arial"/>
          <w:b/>
          <w:color w:val="000000"/>
          <w:szCs w:val="24"/>
        </w:rPr>
        <w:t>●</w:t>
      </w:r>
      <w:r w:rsidR="00984BDC">
        <w:rPr>
          <w:rFonts w:ascii="Arial" w:hAnsi="Arial"/>
          <w:b/>
          <w:color w:val="000000"/>
          <w:szCs w:val="24"/>
        </w:rPr>
        <w:t xml:space="preserve"> </w:t>
      </w:r>
      <w:r w:rsidR="006C0FF2" w:rsidRPr="006C0FF2">
        <w:rPr>
          <w:rFonts w:ascii="Arial" w:hAnsi="Arial"/>
          <w:b/>
          <w:color w:val="000000"/>
          <w:szCs w:val="24"/>
        </w:rPr>
        <w:t xml:space="preserve"> Columbus, Ohio</w:t>
      </w:r>
    </w:p>
    <w:p w14:paraId="1DE50C66" w14:textId="7719608C" w:rsidR="00BF2168" w:rsidRDefault="00BF2168" w:rsidP="0011439E">
      <w:pPr>
        <w:tabs>
          <w:tab w:val="center" w:pos="4680"/>
        </w:tabs>
        <w:ind w:left="-90" w:right="450"/>
        <w:jc w:val="center"/>
        <w:rPr>
          <w:rFonts w:ascii="Arial" w:hAnsi="Arial"/>
          <w:b/>
          <w:color w:val="000000"/>
        </w:rPr>
      </w:pPr>
    </w:p>
    <w:p w14:paraId="4AC17376" w14:textId="77777777" w:rsidR="009B4AF8" w:rsidRPr="007F1EEF" w:rsidRDefault="009B4AF8" w:rsidP="009B4AF8">
      <w:pPr>
        <w:tabs>
          <w:tab w:val="center" w:pos="4680"/>
        </w:tabs>
        <w:jc w:val="center"/>
        <w:rPr>
          <w:rFonts w:ascii="Arial" w:hAnsi="Arial"/>
          <w:b/>
          <w:color w:val="C00000"/>
          <w:sz w:val="36"/>
          <w:szCs w:val="36"/>
        </w:rPr>
      </w:pPr>
      <w:r w:rsidRPr="007F1EEF">
        <w:rPr>
          <w:rFonts w:ascii="Arial" w:hAnsi="Arial"/>
          <w:b/>
          <w:color w:val="C00000"/>
          <w:sz w:val="36"/>
          <w:szCs w:val="36"/>
        </w:rPr>
        <w:t>CALL FOR GRADUATE STUDENT POSTER SESSIONS</w:t>
      </w:r>
    </w:p>
    <w:p w14:paraId="7A774942" w14:textId="695AC410" w:rsidR="009B4AF8" w:rsidRPr="00984BDC" w:rsidRDefault="00A83223" w:rsidP="009B4AF8">
      <w:pPr>
        <w:tabs>
          <w:tab w:val="left" w:pos="720"/>
          <w:tab w:val="center" w:pos="4680"/>
        </w:tabs>
        <w:ind w:left="-90" w:right="450"/>
        <w:jc w:val="center"/>
        <w:rPr>
          <w:rFonts w:ascii="Arial" w:hAnsi="Arial"/>
          <w:b/>
          <w:color w:val="000000"/>
          <w:sz w:val="32"/>
          <w:szCs w:val="32"/>
        </w:rPr>
      </w:pPr>
      <w:r>
        <w:rPr>
          <w:rFonts w:ascii="Arial" w:hAnsi="Arial"/>
          <w:b/>
          <w:color w:val="C00000"/>
          <w:sz w:val="32"/>
          <w:szCs w:val="32"/>
        </w:rPr>
        <w:t>Poster Presentation Submission</w:t>
      </w:r>
      <w:r w:rsidR="009B4AF8" w:rsidRPr="00984BDC">
        <w:rPr>
          <w:rFonts w:ascii="Arial" w:hAnsi="Arial"/>
          <w:b/>
          <w:color w:val="C00000"/>
          <w:sz w:val="32"/>
          <w:szCs w:val="32"/>
        </w:rPr>
        <w:t xml:space="preserve"> D</w:t>
      </w:r>
      <w:r w:rsidR="00E42A32">
        <w:rPr>
          <w:rFonts w:ascii="Arial" w:hAnsi="Arial"/>
          <w:b/>
          <w:color w:val="C00000"/>
          <w:sz w:val="32"/>
          <w:szCs w:val="32"/>
        </w:rPr>
        <w:t>eadline</w:t>
      </w:r>
      <w:r w:rsidR="009B4AF8" w:rsidRPr="00984BDC">
        <w:rPr>
          <w:rFonts w:ascii="Arial" w:hAnsi="Arial"/>
          <w:b/>
          <w:color w:val="C00000"/>
          <w:sz w:val="32"/>
          <w:szCs w:val="32"/>
        </w:rPr>
        <w:t xml:space="preserve"> </w:t>
      </w:r>
      <w:proofErr w:type="gramStart"/>
      <w:r w:rsidR="00326E8E">
        <w:rPr>
          <w:rFonts w:ascii="Arial" w:hAnsi="Arial"/>
          <w:b/>
          <w:color w:val="C00000"/>
          <w:sz w:val="32"/>
          <w:szCs w:val="32"/>
        </w:rPr>
        <w:t>June,</w:t>
      </w:r>
      <w:proofErr w:type="gramEnd"/>
      <w:r w:rsidR="00326E8E">
        <w:rPr>
          <w:rFonts w:ascii="Arial" w:hAnsi="Arial"/>
          <w:b/>
          <w:color w:val="C00000"/>
          <w:sz w:val="32"/>
          <w:szCs w:val="32"/>
        </w:rPr>
        <w:t xml:space="preserve"> 13, 2020</w:t>
      </w:r>
    </w:p>
    <w:p w14:paraId="2399C8BE" w14:textId="5DB6F637" w:rsidR="00BF2168" w:rsidRDefault="00BF2168" w:rsidP="0011439E">
      <w:pPr>
        <w:tabs>
          <w:tab w:val="center" w:pos="4680"/>
        </w:tabs>
        <w:ind w:left="-90" w:right="450"/>
        <w:jc w:val="center"/>
        <w:rPr>
          <w:rFonts w:ascii="Arial" w:hAnsi="Arial"/>
          <w:b/>
          <w:color w:val="000000"/>
        </w:rPr>
      </w:pPr>
    </w:p>
    <w:p w14:paraId="17BD3E7D" w14:textId="6665820D" w:rsidR="00D21D8B" w:rsidRPr="009D19A2" w:rsidRDefault="009F4B3E" w:rsidP="00A83223">
      <w:pPr>
        <w:tabs>
          <w:tab w:val="center" w:pos="4680"/>
        </w:tabs>
        <w:ind w:left="450" w:right="450"/>
        <w:jc w:val="center"/>
        <w:rPr>
          <w:rFonts w:ascii="Arial" w:hAnsi="Arial"/>
          <w:color w:val="000000"/>
        </w:rPr>
      </w:pPr>
      <w:r w:rsidRPr="009D19A2">
        <w:rPr>
          <w:rFonts w:ascii="Arial" w:hAnsi="Arial"/>
          <w:b/>
          <w:color w:val="000000"/>
        </w:rPr>
        <w:t xml:space="preserve">The OCA </w:t>
      </w:r>
      <w:r w:rsidR="00D21D8B" w:rsidRPr="009D19A2">
        <w:rPr>
          <w:rFonts w:ascii="Arial" w:hAnsi="Arial"/>
          <w:b/>
          <w:color w:val="000000"/>
        </w:rPr>
        <w:t>expect</w:t>
      </w:r>
      <w:r w:rsidRPr="009D19A2">
        <w:rPr>
          <w:rFonts w:ascii="Arial" w:hAnsi="Arial"/>
          <w:b/>
          <w:color w:val="000000"/>
        </w:rPr>
        <w:t xml:space="preserve">s to attract </w:t>
      </w:r>
      <w:r w:rsidR="00D107AA" w:rsidRPr="009D19A2">
        <w:rPr>
          <w:rFonts w:ascii="Arial" w:hAnsi="Arial"/>
          <w:b/>
          <w:color w:val="000000"/>
        </w:rPr>
        <w:t>over 1,</w:t>
      </w:r>
      <w:r w:rsidR="007F1EEF" w:rsidRPr="009D19A2">
        <w:rPr>
          <w:rFonts w:ascii="Arial" w:hAnsi="Arial"/>
          <w:b/>
          <w:color w:val="000000"/>
        </w:rPr>
        <w:t>5</w:t>
      </w:r>
      <w:r w:rsidR="00D107AA" w:rsidRPr="009D19A2">
        <w:rPr>
          <w:rFonts w:ascii="Arial" w:hAnsi="Arial"/>
          <w:b/>
          <w:color w:val="000000"/>
        </w:rPr>
        <w:t>00</w:t>
      </w:r>
      <w:r w:rsidR="00D21D8B" w:rsidRPr="009D19A2">
        <w:rPr>
          <w:rFonts w:ascii="Arial" w:hAnsi="Arial"/>
          <w:b/>
          <w:color w:val="000000"/>
        </w:rPr>
        <w:t xml:space="preserve"> </w:t>
      </w:r>
      <w:r w:rsidR="00852648" w:rsidRPr="009D19A2">
        <w:rPr>
          <w:rFonts w:ascii="Arial" w:hAnsi="Arial"/>
          <w:b/>
          <w:color w:val="000000"/>
        </w:rPr>
        <w:t>l</w:t>
      </w:r>
      <w:r w:rsidR="00D21D8B" w:rsidRPr="009D19A2">
        <w:rPr>
          <w:rFonts w:ascii="Arial" w:hAnsi="Arial"/>
          <w:b/>
          <w:color w:val="000000"/>
        </w:rPr>
        <w:t xml:space="preserve">icensed </w:t>
      </w:r>
      <w:r w:rsidRPr="009D19A2">
        <w:rPr>
          <w:rFonts w:ascii="Arial" w:hAnsi="Arial"/>
          <w:b/>
          <w:color w:val="000000"/>
        </w:rPr>
        <w:t xml:space="preserve">and </w:t>
      </w:r>
      <w:r w:rsidR="00852648" w:rsidRPr="009D19A2">
        <w:rPr>
          <w:rFonts w:ascii="Arial" w:hAnsi="Arial"/>
          <w:b/>
          <w:color w:val="000000"/>
        </w:rPr>
        <w:t>f</w:t>
      </w:r>
      <w:r w:rsidRPr="009D19A2">
        <w:rPr>
          <w:rFonts w:ascii="Arial" w:hAnsi="Arial"/>
          <w:b/>
          <w:color w:val="000000"/>
        </w:rPr>
        <w:t xml:space="preserve">uture </w:t>
      </w:r>
      <w:r w:rsidR="00852648" w:rsidRPr="009D19A2">
        <w:rPr>
          <w:rFonts w:ascii="Arial" w:hAnsi="Arial"/>
          <w:b/>
          <w:color w:val="000000"/>
        </w:rPr>
        <w:t>c</w:t>
      </w:r>
      <w:r w:rsidR="00D21D8B" w:rsidRPr="009D19A2">
        <w:rPr>
          <w:rFonts w:ascii="Arial" w:hAnsi="Arial"/>
          <w:b/>
          <w:color w:val="000000"/>
        </w:rPr>
        <w:t>ounselors from across Ohio including academic leaders, private practit</w:t>
      </w:r>
      <w:r w:rsidR="00A83223">
        <w:rPr>
          <w:rFonts w:ascii="Arial" w:hAnsi="Arial"/>
          <w:b/>
          <w:color w:val="000000"/>
        </w:rPr>
        <w:t xml:space="preserve">ioners, and student delegates. </w:t>
      </w:r>
      <w:r w:rsidR="0011439E" w:rsidRPr="009D19A2">
        <w:rPr>
          <w:rFonts w:ascii="Arial" w:hAnsi="Arial"/>
          <w:b/>
          <w:color w:val="000000"/>
        </w:rPr>
        <w:t>Graduate student poster session</w:t>
      </w:r>
      <w:r w:rsidR="00E7062F">
        <w:rPr>
          <w:rFonts w:ascii="Arial" w:hAnsi="Arial"/>
          <w:b/>
          <w:color w:val="000000"/>
        </w:rPr>
        <w:t xml:space="preserve"> presentations</w:t>
      </w:r>
      <w:r w:rsidR="0011439E" w:rsidRPr="009D19A2">
        <w:rPr>
          <w:rFonts w:ascii="Arial" w:hAnsi="Arial"/>
          <w:b/>
          <w:color w:val="000000"/>
        </w:rPr>
        <w:t xml:space="preserve"> will be held on </w:t>
      </w:r>
      <w:r w:rsidR="00CF2626" w:rsidRPr="009D19A2">
        <w:rPr>
          <w:rFonts w:ascii="Arial" w:hAnsi="Arial"/>
          <w:b/>
          <w:color w:val="000000"/>
        </w:rPr>
        <w:t xml:space="preserve">Wednesday, </w:t>
      </w:r>
      <w:r w:rsidR="00326E8E">
        <w:rPr>
          <w:rFonts w:ascii="Arial" w:hAnsi="Arial"/>
          <w:b/>
          <w:color w:val="000000"/>
        </w:rPr>
        <w:t>October</w:t>
      </w:r>
      <w:r w:rsidR="00CF2626" w:rsidRPr="009D19A2">
        <w:rPr>
          <w:rFonts w:ascii="Arial" w:hAnsi="Arial"/>
          <w:b/>
          <w:color w:val="000000"/>
        </w:rPr>
        <w:t xml:space="preserve"> </w:t>
      </w:r>
      <w:r w:rsidR="00326E8E">
        <w:rPr>
          <w:rFonts w:ascii="Arial" w:hAnsi="Arial"/>
          <w:b/>
          <w:color w:val="000000"/>
        </w:rPr>
        <w:t>28</w:t>
      </w:r>
      <w:r w:rsidR="00852648" w:rsidRPr="009D19A2">
        <w:rPr>
          <w:rFonts w:ascii="Arial" w:hAnsi="Arial"/>
          <w:b/>
          <w:color w:val="000000"/>
          <w:vertAlign w:val="superscript"/>
        </w:rPr>
        <w:t>th</w:t>
      </w:r>
      <w:r w:rsidR="00852648" w:rsidRPr="009D19A2">
        <w:rPr>
          <w:rFonts w:ascii="Arial" w:hAnsi="Arial"/>
          <w:b/>
          <w:color w:val="000000"/>
        </w:rPr>
        <w:t xml:space="preserve"> </w:t>
      </w:r>
      <w:r w:rsidR="00CF2626" w:rsidRPr="009D19A2">
        <w:rPr>
          <w:rFonts w:ascii="Arial" w:hAnsi="Arial"/>
          <w:b/>
          <w:color w:val="000000"/>
        </w:rPr>
        <w:t>from 5:</w:t>
      </w:r>
      <w:r w:rsidR="00852648" w:rsidRPr="009D19A2">
        <w:rPr>
          <w:rFonts w:ascii="Arial" w:hAnsi="Arial"/>
          <w:b/>
          <w:color w:val="000000"/>
        </w:rPr>
        <w:t>3</w:t>
      </w:r>
      <w:r w:rsidR="00CF2626" w:rsidRPr="009D19A2">
        <w:rPr>
          <w:rFonts w:ascii="Arial" w:hAnsi="Arial"/>
          <w:b/>
          <w:color w:val="000000"/>
        </w:rPr>
        <w:t>0-7:00</w:t>
      </w:r>
      <w:r w:rsidR="00852648" w:rsidRPr="009D19A2">
        <w:rPr>
          <w:rFonts w:ascii="Arial" w:hAnsi="Arial"/>
          <w:b/>
          <w:color w:val="000000"/>
        </w:rPr>
        <w:t>p</w:t>
      </w:r>
      <w:r w:rsidR="00A83223">
        <w:rPr>
          <w:rFonts w:ascii="Arial" w:hAnsi="Arial"/>
          <w:b/>
          <w:color w:val="000000"/>
        </w:rPr>
        <w:t xml:space="preserve">m during our </w:t>
      </w:r>
      <w:r w:rsidR="00326E8E">
        <w:rPr>
          <w:rFonts w:ascii="Arial" w:hAnsi="Arial"/>
          <w:b/>
          <w:color w:val="000000"/>
        </w:rPr>
        <w:t>W</w:t>
      </w:r>
      <w:r w:rsidR="00A83223">
        <w:rPr>
          <w:rFonts w:ascii="Arial" w:hAnsi="Arial"/>
          <w:b/>
          <w:color w:val="000000"/>
        </w:rPr>
        <w:t xml:space="preserve">elcome </w:t>
      </w:r>
      <w:r w:rsidR="00326E8E">
        <w:rPr>
          <w:rFonts w:ascii="Arial" w:hAnsi="Arial"/>
          <w:b/>
          <w:color w:val="000000"/>
        </w:rPr>
        <w:t>R</w:t>
      </w:r>
      <w:r w:rsidR="00A83223">
        <w:rPr>
          <w:rFonts w:ascii="Arial" w:hAnsi="Arial"/>
          <w:b/>
          <w:color w:val="000000"/>
        </w:rPr>
        <w:t>eception.</w:t>
      </w:r>
      <w:r w:rsidR="00A83223">
        <w:rPr>
          <w:rFonts w:ascii="Arial" w:hAnsi="Arial"/>
          <w:color w:val="000000"/>
        </w:rPr>
        <w:t xml:space="preserve"> </w:t>
      </w:r>
    </w:p>
    <w:p w14:paraId="0C0E1D58" w14:textId="77777777" w:rsidR="00D21D8B" w:rsidRDefault="00D21D8B">
      <w:pPr>
        <w:tabs>
          <w:tab w:val="left" w:pos="720"/>
          <w:tab w:val="center" w:pos="4680"/>
        </w:tabs>
        <w:ind w:left="-90" w:right="450"/>
        <w:jc w:val="center"/>
        <w:rPr>
          <w:rFonts w:ascii="Arial" w:hAnsi="Arial"/>
          <w:b/>
          <w:color w:val="000000"/>
          <w:sz w:val="32"/>
        </w:rPr>
      </w:pPr>
    </w:p>
    <w:p w14:paraId="14886DF2" w14:textId="77777777" w:rsidR="00D21D8B" w:rsidRDefault="009A1562" w:rsidP="00852648">
      <w:pPr>
        <w:tabs>
          <w:tab w:val="left" w:pos="720"/>
          <w:tab w:val="center" w:pos="4680"/>
        </w:tabs>
        <w:ind w:left="-86" w:right="446"/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t>Graduate Poster Session</w:t>
      </w:r>
      <w:r w:rsidR="00D21D8B">
        <w:rPr>
          <w:rFonts w:ascii="Arial" w:hAnsi="Arial"/>
          <w:b/>
          <w:color w:val="000000"/>
          <w:sz w:val="32"/>
        </w:rPr>
        <w:t xml:space="preserve"> Proposal Criteria</w:t>
      </w:r>
    </w:p>
    <w:p w14:paraId="6D902231" w14:textId="02B7EF5B" w:rsidR="00D21D8B" w:rsidRPr="00D27EDF" w:rsidRDefault="009A1562" w:rsidP="00852648">
      <w:pPr>
        <w:pStyle w:val="ListParagraph"/>
        <w:numPr>
          <w:ilvl w:val="0"/>
          <w:numId w:val="2"/>
        </w:numPr>
        <w:tabs>
          <w:tab w:val="left" w:pos="720"/>
          <w:tab w:val="center" w:pos="4680"/>
        </w:tabs>
        <w:ind w:right="450"/>
        <w:rPr>
          <w:rFonts w:ascii="Arial" w:hAnsi="Arial"/>
          <w:color w:val="000000"/>
          <w:szCs w:val="24"/>
        </w:rPr>
      </w:pPr>
      <w:r w:rsidRPr="00D27EDF">
        <w:rPr>
          <w:rFonts w:ascii="Arial" w:hAnsi="Arial"/>
          <w:color w:val="000000"/>
          <w:szCs w:val="24"/>
        </w:rPr>
        <w:t xml:space="preserve">Poster </w:t>
      </w:r>
      <w:r w:rsidR="00D21D8B" w:rsidRPr="00D27EDF">
        <w:rPr>
          <w:rFonts w:ascii="Arial" w:hAnsi="Arial"/>
          <w:color w:val="000000"/>
          <w:szCs w:val="24"/>
        </w:rPr>
        <w:t>Presentation</w:t>
      </w:r>
      <w:r w:rsidR="00D27EDF">
        <w:rPr>
          <w:rFonts w:ascii="Arial" w:hAnsi="Arial"/>
          <w:color w:val="000000"/>
          <w:szCs w:val="24"/>
        </w:rPr>
        <w:t xml:space="preserve"> </w:t>
      </w:r>
      <w:r w:rsidR="00D21D8B" w:rsidRPr="00D27EDF">
        <w:rPr>
          <w:rFonts w:ascii="Arial" w:hAnsi="Arial"/>
          <w:color w:val="000000"/>
          <w:szCs w:val="24"/>
        </w:rPr>
        <w:t>Title</w:t>
      </w:r>
    </w:p>
    <w:p w14:paraId="5EC54CAC" w14:textId="0C1A72D5" w:rsidR="00D21D8B" w:rsidRPr="00D27EDF" w:rsidRDefault="00D21D8B" w:rsidP="00852648">
      <w:pPr>
        <w:pStyle w:val="ListParagraph"/>
        <w:numPr>
          <w:ilvl w:val="0"/>
          <w:numId w:val="2"/>
        </w:numPr>
        <w:tabs>
          <w:tab w:val="left" w:pos="720"/>
          <w:tab w:val="center" w:pos="4680"/>
        </w:tabs>
        <w:ind w:right="450"/>
        <w:rPr>
          <w:rFonts w:ascii="Arial" w:hAnsi="Arial"/>
          <w:color w:val="000000"/>
          <w:szCs w:val="24"/>
        </w:rPr>
      </w:pPr>
      <w:r w:rsidRPr="00D27EDF">
        <w:rPr>
          <w:rFonts w:ascii="Arial" w:hAnsi="Arial"/>
          <w:color w:val="000000"/>
          <w:szCs w:val="24"/>
        </w:rPr>
        <w:t>Presenter Name(s), School, Contact Info</w:t>
      </w:r>
    </w:p>
    <w:p w14:paraId="7AD1C337" w14:textId="744206B4" w:rsidR="00C71B5F" w:rsidRPr="00D27EDF" w:rsidRDefault="00C71B5F" w:rsidP="00852648">
      <w:pPr>
        <w:pStyle w:val="ListParagraph"/>
        <w:numPr>
          <w:ilvl w:val="0"/>
          <w:numId w:val="2"/>
        </w:numPr>
        <w:tabs>
          <w:tab w:val="left" w:pos="720"/>
          <w:tab w:val="center" w:pos="4680"/>
        </w:tabs>
        <w:ind w:right="450"/>
        <w:rPr>
          <w:rFonts w:ascii="Arial" w:hAnsi="Arial"/>
          <w:color w:val="000000"/>
          <w:szCs w:val="24"/>
        </w:rPr>
      </w:pPr>
      <w:r w:rsidRPr="00D27EDF">
        <w:rPr>
          <w:rFonts w:ascii="Arial" w:hAnsi="Arial"/>
          <w:color w:val="000000"/>
          <w:szCs w:val="24"/>
        </w:rPr>
        <w:t>Faculty Advisor Name</w:t>
      </w:r>
    </w:p>
    <w:p w14:paraId="668DB347" w14:textId="77777777" w:rsidR="004A3EE2" w:rsidRPr="00D27EDF" w:rsidRDefault="004A3EE2" w:rsidP="004A3EE2">
      <w:pPr>
        <w:pStyle w:val="ListParagraph"/>
        <w:numPr>
          <w:ilvl w:val="0"/>
          <w:numId w:val="2"/>
        </w:numPr>
        <w:tabs>
          <w:tab w:val="left" w:pos="720"/>
          <w:tab w:val="center" w:pos="4680"/>
        </w:tabs>
        <w:ind w:right="450"/>
        <w:rPr>
          <w:rFonts w:ascii="Arial" w:hAnsi="Arial"/>
          <w:color w:val="000000"/>
          <w:szCs w:val="24"/>
        </w:rPr>
      </w:pPr>
      <w:r w:rsidRPr="00D27EDF">
        <w:rPr>
          <w:rFonts w:ascii="Arial" w:hAnsi="Arial"/>
          <w:color w:val="000000"/>
          <w:szCs w:val="24"/>
        </w:rPr>
        <w:t>Provide 2-3 Learning Objectives or Goals of your presentation</w:t>
      </w:r>
    </w:p>
    <w:p w14:paraId="393DCF97" w14:textId="7B7581A8" w:rsidR="00D21D8B" w:rsidRPr="00D27EDF" w:rsidRDefault="002F0FC6" w:rsidP="00852648">
      <w:pPr>
        <w:pStyle w:val="ListParagraph"/>
        <w:numPr>
          <w:ilvl w:val="0"/>
          <w:numId w:val="2"/>
        </w:numPr>
        <w:tabs>
          <w:tab w:val="left" w:pos="720"/>
          <w:tab w:val="center" w:pos="4680"/>
        </w:tabs>
        <w:ind w:right="450"/>
        <w:rPr>
          <w:rFonts w:ascii="Arial" w:hAnsi="Arial"/>
          <w:color w:val="000000"/>
          <w:szCs w:val="24"/>
        </w:rPr>
      </w:pPr>
      <w:r w:rsidRPr="00D27EDF">
        <w:rPr>
          <w:rFonts w:ascii="Arial" w:hAnsi="Arial"/>
          <w:color w:val="000000"/>
          <w:szCs w:val="24"/>
        </w:rPr>
        <w:t>100-word</w:t>
      </w:r>
      <w:r w:rsidR="00D21D8B" w:rsidRPr="00D27EDF">
        <w:rPr>
          <w:rFonts w:ascii="Arial" w:hAnsi="Arial"/>
          <w:color w:val="000000"/>
          <w:szCs w:val="24"/>
        </w:rPr>
        <w:t xml:space="preserve"> Description of </w:t>
      </w:r>
      <w:r w:rsidR="009A1562" w:rsidRPr="00D27EDF">
        <w:rPr>
          <w:rFonts w:ascii="Arial" w:hAnsi="Arial"/>
          <w:color w:val="000000"/>
          <w:szCs w:val="24"/>
        </w:rPr>
        <w:t>Poster Session Focus</w:t>
      </w:r>
    </w:p>
    <w:p w14:paraId="03EFF848" w14:textId="39D0C791" w:rsidR="00D21D8B" w:rsidRPr="00D27EDF" w:rsidRDefault="00D21D8B" w:rsidP="00852648">
      <w:pPr>
        <w:pStyle w:val="ListParagraph"/>
        <w:numPr>
          <w:ilvl w:val="0"/>
          <w:numId w:val="2"/>
        </w:numPr>
        <w:tabs>
          <w:tab w:val="left" w:pos="720"/>
          <w:tab w:val="center" w:pos="4680"/>
        </w:tabs>
        <w:ind w:right="450"/>
        <w:rPr>
          <w:rFonts w:ascii="Arial" w:hAnsi="Arial"/>
          <w:color w:val="000000"/>
          <w:szCs w:val="24"/>
        </w:rPr>
      </w:pPr>
      <w:r w:rsidRPr="00D27EDF">
        <w:rPr>
          <w:rFonts w:ascii="Arial" w:hAnsi="Arial"/>
          <w:color w:val="000000"/>
          <w:szCs w:val="24"/>
        </w:rPr>
        <w:t xml:space="preserve">Justification that your presentation will benefit </w:t>
      </w:r>
      <w:r w:rsidR="009A1562" w:rsidRPr="00D27EDF">
        <w:rPr>
          <w:rFonts w:ascii="Arial" w:hAnsi="Arial"/>
          <w:color w:val="000000"/>
          <w:szCs w:val="24"/>
        </w:rPr>
        <w:t xml:space="preserve">other Graduate Students </w:t>
      </w:r>
      <w:r w:rsidR="00CE66EB" w:rsidRPr="00D27EDF">
        <w:rPr>
          <w:rFonts w:ascii="Arial" w:hAnsi="Arial"/>
          <w:color w:val="000000"/>
          <w:szCs w:val="24"/>
        </w:rPr>
        <w:t>&amp;</w:t>
      </w:r>
      <w:r w:rsidRPr="00D27EDF">
        <w:rPr>
          <w:rFonts w:ascii="Arial" w:hAnsi="Arial"/>
          <w:color w:val="000000"/>
          <w:szCs w:val="24"/>
        </w:rPr>
        <w:t xml:space="preserve"> Counselors from Ohio attend</w:t>
      </w:r>
      <w:r w:rsidR="00852648" w:rsidRPr="00D27EDF">
        <w:rPr>
          <w:rFonts w:ascii="Arial" w:hAnsi="Arial"/>
          <w:color w:val="000000"/>
          <w:szCs w:val="24"/>
        </w:rPr>
        <w:t>ing</w:t>
      </w:r>
      <w:r w:rsidRPr="00D27EDF">
        <w:rPr>
          <w:rFonts w:ascii="Arial" w:hAnsi="Arial"/>
          <w:color w:val="000000"/>
          <w:szCs w:val="24"/>
        </w:rPr>
        <w:t xml:space="preserve"> this Conference</w:t>
      </w:r>
    </w:p>
    <w:p w14:paraId="16AE1D17" w14:textId="15A0A6AB" w:rsidR="00260FC3" w:rsidRDefault="00260FC3" w:rsidP="00260FC3">
      <w:pPr>
        <w:pStyle w:val="ListParagraph"/>
        <w:numPr>
          <w:ilvl w:val="0"/>
          <w:numId w:val="2"/>
        </w:numPr>
        <w:tabs>
          <w:tab w:val="left" w:pos="720"/>
          <w:tab w:val="center" w:pos="4680"/>
        </w:tabs>
        <w:ind w:right="450"/>
        <w:rPr>
          <w:rFonts w:ascii="Arial" w:hAnsi="Arial"/>
          <w:color w:val="000000"/>
          <w:szCs w:val="24"/>
        </w:rPr>
      </w:pPr>
      <w:r w:rsidRPr="00D27EDF">
        <w:rPr>
          <w:rFonts w:ascii="Arial" w:hAnsi="Arial"/>
          <w:color w:val="000000"/>
          <w:szCs w:val="24"/>
        </w:rPr>
        <w:t>List 2-3 research citations relevant to the topic</w:t>
      </w:r>
    </w:p>
    <w:p w14:paraId="4F26ADBC" w14:textId="6E096F83" w:rsidR="00326E8E" w:rsidRPr="00D27EDF" w:rsidRDefault="00326E8E" w:rsidP="00260FC3">
      <w:pPr>
        <w:pStyle w:val="ListParagraph"/>
        <w:numPr>
          <w:ilvl w:val="0"/>
          <w:numId w:val="2"/>
        </w:numPr>
        <w:tabs>
          <w:tab w:val="left" w:pos="720"/>
          <w:tab w:val="center" w:pos="4680"/>
        </w:tabs>
        <w:ind w:right="45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A description of your qualifications for presenting on your topic</w:t>
      </w:r>
    </w:p>
    <w:p w14:paraId="3C02A716" w14:textId="2EA736DE" w:rsidR="00852648" w:rsidRPr="00D27EDF" w:rsidRDefault="00852648" w:rsidP="00852648">
      <w:pPr>
        <w:pStyle w:val="ListParagraph"/>
        <w:numPr>
          <w:ilvl w:val="0"/>
          <w:numId w:val="2"/>
        </w:numPr>
        <w:tabs>
          <w:tab w:val="left" w:pos="720"/>
          <w:tab w:val="center" w:pos="4680"/>
        </w:tabs>
        <w:ind w:right="450"/>
        <w:rPr>
          <w:rFonts w:ascii="Arial" w:hAnsi="Arial"/>
          <w:color w:val="000000"/>
          <w:szCs w:val="24"/>
        </w:rPr>
      </w:pPr>
      <w:r w:rsidRPr="00D27EDF">
        <w:rPr>
          <w:rFonts w:ascii="Arial" w:hAnsi="Arial"/>
          <w:color w:val="000000"/>
          <w:szCs w:val="24"/>
        </w:rPr>
        <w:t>Please include a copy of your CV or Resume</w:t>
      </w:r>
    </w:p>
    <w:p w14:paraId="5FF0B5D1" w14:textId="3A8A2837" w:rsidR="00852648" w:rsidRPr="00D27EDF" w:rsidRDefault="00852648" w:rsidP="00852648">
      <w:pPr>
        <w:pStyle w:val="ListParagraph"/>
        <w:numPr>
          <w:ilvl w:val="0"/>
          <w:numId w:val="2"/>
        </w:numPr>
        <w:tabs>
          <w:tab w:val="left" w:pos="720"/>
          <w:tab w:val="center" w:pos="4680"/>
        </w:tabs>
        <w:ind w:right="450"/>
        <w:rPr>
          <w:rFonts w:ascii="Arial" w:hAnsi="Arial"/>
          <w:color w:val="000000"/>
          <w:szCs w:val="24"/>
        </w:rPr>
      </w:pPr>
      <w:r w:rsidRPr="00D27EDF">
        <w:rPr>
          <w:rFonts w:ascii="Arial" w:hAnsi="Arial"/>
          <w:color w:val="000000"/>
          <w:szCs w:val="24"/>
        </w:rPr>
        <w:t>OCA membership is required to present at the conference</w:t>
      </w:r>
    </w:p>
    <w:p w14:paraId="6135A2AB" w14:textId="60C31FDB" w:rsidR="00852648" w:rsidRPr="00D27EDF" w:rsidRDefault="00852648" w:rsidP="00852648">
      <w:pPr>
        <w:pStyle w:val="ListParagraph"/>
        <w:numPr>
          <w:ilvl w:val="0"/>
          <w:numId w:val="2"/>
        </w:numPr>
        <w:tabs>
          <w:tab w:val="left" w:pos="720"/>
          <w:tab w:val="center" w:pos="4680"/>
        </w:tabs>
        <w:ind w:right="450"/>
        <w:rPr>
          <w:rFonts w:ascii="Arial" w:hAnsi="Arial"/>
          <w:color w:val="000000"/>
          <w:szCs w:val="24"/>
        </w:rPr>
      </w:pPr>
      <w:r w:rsidRPr="00D27EDF">
        <w:rPr>
          <w:rFonts w:ascii="Arial" w:hAnsi="Arial"/>
          <w:color w:val="000000"/>
          <w:szCs w:val="24"/>
        </w:rPr>
        <w:t>Posters must be on foam core or similar backing</w:t>
      </w:r>
    </w:p>
    <w:p w14:paraId="38A9FE48" w14:textId="3FCD4480" w:rsidR="00787EFC" w:rsidRPr="00D27EDF" w:rsidRDefault="00787EFC" w:rsidP="00852648">
      <w:pPr>
        <w:pStyle w:val="ListParagraph"/>
        <w:numPr>
          <w:ilvl w:val="0"/>
          <w:numId w:val="2"/>
        </w:numPr>
        <w:tabs>
          <w:tab w:val="left" w:pos="720"/>
          <w:tab w:val="center" w:pos="4680"/>
        </w:tabs>
        <w:ind w:right="450"/>
        <w:rPr>
          <w:rFonts w:ascii="Arial" w:hAnsi="Arial"/>
          <w:color w:val="000000"/>
          <w:szCs w:val="24"/>
        </w:rPr>
      </w:pPr>
      <w:r w:rsidRPr="00D27EDF">
        <w:rPr>
          <w:rFonts w:ascii="Arial" w:hAnsi="Arial"/>
          <w:color w:val="000000"/>
          <w:szCs w:val="24"/>
        </w:rPr>
        <w:t>All accepted presenters must be register</w:t>
      </w:r>
      <w:r w:rsidR="001963ED" w:rsidRPr="00D27EDF">
        <w:rPr>
          <w:rFonts w:ascii="Arial" w:hAnsi="Arial"/>
          <w:color w:val="000000"/>
          <w:szCs w:val="24"/>
        </w:rPr>
        <w:t>ed</w:t>
      </w:r>
      <w:r w:rsidRPr="00D27EDF">
        <w:rPr>
          <w:rFonts w:ascii="Arial" w:hAnsi="Arial"/>
          <w:color w:val="000000"/>
          <w:szCs w:val="24"/>
        </w:rPr>
        <w:t xml:space="preserve"> </w:t>
      </w:r>
      <w:r w:rsidR="00A34074" w:rsidRPr="00D27EDF">
        <w:rPr>
          <w:rFonts w:ascii="Arial" w:hAnsi="Arial"/>
          <w:color w:val="000000"/>
          <w:szCs w:val="24"/>
        </w:rPr>
        <w:t xml:space="preserve">attendees </w:t>
      </w:r>
      <w:r w:rsidRPr="00D27EDF">
        <w:rPr>
          <w:rFonts w:ascii="Arial" w:hAnsi="Arial"/>
          <w:color w:val="000000"/>
          <w:szCs w:val="24"/>
        </w:rPr>
        <w:t>for the</w:t>
      </w:r>
      <w:r w:rsidR="001963ED" w:rsidRPr="00D27EDF">
        <w:rPr>
          <w:rFonts w:ascii="Arial" w:hAnsi="Arial"/>
          <w:color w:val="000000"/>
          <w:szCs w:val="24"/>
        </w:rPr>
        <w:t xml:space="preserve"> AOCC Conference</w:t>
      </w:r>
      <w:r w:rsidR="00B7369E" w:rsidRPr="00D27EDF">
        <w:rPr>
          <w:rFonts w:ascii="Arial" w:hAnsi="Arial"/>
          <w:color w:val="000000"/>
          <w:szCs w:val="24"/>
        </w:rPr>
        <w:t xml:space="preserve"> by Oct</w:t>
      </w:r>
      <w:r w:rsidR="005633AC" w:rsidRPr="00D27EDF">
        <w:rPr>
          <w:rFonts w:ascii="Arial" w:hAnsi="Arial"/>
          <w:color w:val="000000"/>
          <w:szCs w:val="24"/>
        </w:rPr>
        <w:t>.</w:t>
      </w:r>
      <w:r w:rsidR="00B7369E" w:rsidRPr="00D27EDF">
        <w:rPr>
          <w:rFonts w:ascii="Arial" w:hAnsi="Arial"/>
          <w:color w:val="000000"/>
          <w:szCs w:val="24"/>
        </w:rPr>
        <w:t xml:space="preserve"> 1</w:t>
      </w:r>
      <w:r w:rsidR="00B7369E" w:rsidRPr="00D27EDF">
        <w:rPr>
          <w:rFonts w:ascii="Arial" w:hAnsi="Arial"/>
          <w:color w:val="000000"/>
          <w:szCs w:val="24"/>
          <w:vertAlign w:val="superscript"/>
        </w:rPr>
        <w:t>st</w:t>
      </w:r>
      <w:r w:rsidR="00333BD7" w:rsidRPr="00D27EDF">
        <w:rPr>
          <w:rFonts w:ascii="Arial" w:hAnsi="Arial"/>
          <w:color w:val="000000"/>
          <w:szCs w:val="24"/>
        </w:rPr>
        <w:t>, 2019</w:t>
      </w:r>
    </w:p>
    <w:p w14:paraId="6653566A" w14:textId="77777777" w:rsidR="0011439E" w:rsidRDefault="0011439E">
      <w:pPr>
        <w:tabs>
          <w:tab w:val="left" w:pos="720"/>
          <w:tab w:val="center" w:pos="4680"/>
        </w:tabs>
        <w:ind w:left="-90" w:right="450"/>
        <w:rPr>
          <w:rFonts w:ascii="Arial" w:hAnsi="Arial"/>
          <w:b/>
          <w:color w:val="000000"/>
          <w:sz w:val="32"/>
        </w:rPr>
      </w:pPr>
    </w:p>
    <w:p w14:paraId="262716BF" w14:textId="77777777" w:rsidR="009D350D" w:rsidRPr="008A5306" w:rsidRDefault="009D350D">
      <w:pPr>
        <w:tabs>
          <w:tab w:val="left" w:pos="720"/>
          <w:tab w:val="center" w:pos="4680"/>
        </w:tabs>
        <w:ind w:left="-90" w:right="450"/>
        <w:rPr>
          <w:rFonts w:ascii="Arial" w:hAnsi="Arial"/>
          <w:b/>
          <w:color w:val="000000"/>
          <w:sz w:val="32"/>
          <w:szCs w:val="32"/>
        </w:rPr>
      </w:pPr>
      <w:r w:rsidRPr="008A5306">
        <w:rPr>
          <w:rFonts w:ascii="Arial" w:hAnsi="Arial"/>
          <w:b/>
          <w:color w:val="000000"/>
          <w:sz w:val="32"/>
          <w:szCs w:val="32"/>
        </w:rPr>
        <w:t xml:space="preserve">What content area will be addressed? </w:t>
      </w:r>
    </w:p>
    <w:p w14:paraId="44A068FD" w14:textId="0EE6B186" w:rsidR="009D350D" w:rsidRPr="00852648" w:rsidRDefault="009D350D">
      <w:pPr>
        <w:tabs>
          <w:tab w:val="left" w:pos="720"/>
          <w:tab w:val="center" w:pos="4680"/>
        </w:tabs>
        <w:ind w:left="-90" w:right="450"/>
        <w:rPr>
          <w:rFonts w:ascii="Arial" w:hAnsi="Arial"/>
          <w:color w:val="000000"/>
          <w:szCs w:val="24"/>
        </w:rPr>
      </w:pPr>
      <w:r w:rsidRPr="00852648">
        <w:rPr>
          <w:rFonts w:ascii="Arial" w:hAnsi="Arial"/>
          <w:color w:val="000000"/>
          <w:szCs w:val="24"/>
        </w:rPr>
        <w:sym w:font="Wingdings" w:char="F0A8"/>
      </w:r>
      <w:r w:rsidRPr="00852648">
        <w:rPr>
          <w:rFonts w:ascii="Arial" w:hAnsi="Arial"/>
          <w:color w:val="000000"/>
          <w:szCs w:val="24"/>
        </w:rPr>
        <w:t xml:space="preserve"> </w:t>
      </w:r>
      <w:r w:rsidR="00403E50">
        <w:rPr>
          <w:rFonts w:ascii="Arial" w:hAnsi="Arial"/>
          <w:color w:val="000000"/>
          <w:szCs w:val="24"/>
        </w:rPr>
        <w:t>Human Growth &amp; Development</w:t>
      </w:r>
      <w:r w:rsidRPr="00852648">
        <w:rPr>
          <w:rFonts w:ascii="Arial" w:hAnsi="Arial"/>
          <w:color w:val="000000"/>
          <w:szCs w:val="24"/>
        </w:rPr>
        <w:tab/>
      </w:r>
      <w:r w:rsidRPr="00852648">
        <w:rPr>
          <w:rFonts w:ascii="Arial" w:hAnsi="Arial"/>
          <w:color w:val="000000"/>
          <w:szCs w:val="24"/>
        </w:rPr>
        <w:tab/>
      </w:r>
      <w:r w:rsidRPr="00852648">
        <w:rPr>
          <w:rFonts w:ascii="Arial" w:hAnsi="Arial"/>
          <w:color w:val="000000"/>
          <w:szCs w:val="24"/>
        </w:rPr>
        <w:sym w:font="Wingdings" w:char="F0A8"/>
      </w:r>
      <w:r w:rsidRPr="00852648">
        <w:rPr>
          <w:rFonts w:ascii="Arial" w:hAnsi="Arial"/>
          <w:color w:val="000000"/>
          <w:szCs w:val="24"/>
        </w:rPr>
        <w:t xml:space="preserve"> Counseling Techniques</w:t>
      </w:r>
    </w:p>
    <w:p w14:paraId="58E89650" w14:textId="77777777" w:rsidR="009D350D" w:rsidRPr="00852648" w:rsidRDefault="009D350D">
      <w:pPr>
        <w:tabs>
          <w:tab w:val="left" w:pos="720"/>
          <w:tab w:val="center" w:pos="4680"/>
        </w:tabs>
        <w:ind w:left="-90" w:right="450"/>
        <w:rPr>
          <w:rFonts w:ascii="Arial" w:hAnsi="Arial"/>
          <w:color w:val="000000"/>
          <w:szCs w:val="24"/>
        </w:rPr>
      </w:pPr>
      <w:r w:rsidRPr="00852648">
        <w:rPr>
          <w:rFonts w:ascii="Arial" w:hAnsi="Arial"/>
          <w:color w:val="000000"/>
          <w:szCs w:val="24"/>
        </w:rPr>
        <w:sym w:font="Wingdings" w:char="F0A8"/>
      </w:r>
      <w:r w:rsidRPr="00852648">
        <w:rPr>
          <w:rFonts w:ascii="Arial" w:hAnsi="Arial"/>
          <w:color w:val="000000"/>
          <w:szCs w:val="24"/>
        </w:rPr>
        <w:t xml:space="preserve"> Counseling Theory</w:t>
      </w:r>
      <w:r w:rsidRPr="00852648">
        <w:rPr>
          <w:rFonts w:ascii="Arial" w:hAnsi="Arial"/>
          <w:color w:val="000000"/>
          <w:szCs w:val="24"/>
        </w:rPr>
        <w:tab/>
      </w:r>
      <w:r w:rsidRPr="00852648">
        <w:rPr>
          <w:rFonts w:ascii="Arial" w:hAnsi="Arial"/>
          <w:color w:val="000000"/>
          <w:szCs w:val="24"/>
        </w:rPr>
        <w:tab/>
      </w:r>
      <w:r w:rsidRPr="00852648">
        <w:rPr>
          <w:rFonts w:ascii="Arial" w:hAnsi="Arial"/>
          <w:color w:val="000000"/>
          <w:szCs w:val="24"/>
        </w:rPr>
        <w:sym w:font="Wingdings" w:char="F0A8"/>
      </w:r>
      <w:r w:rsidRPr="00852648">
        <w:rPr>
          <w:rFonts w:ascii="Arial" w:hAnsi="Arial"/>
          <w:color w:val="000000"/>
          <w:szCs w:val="24"/>
        </w:rPr>
        <w:t xml:space="preserve"> Diagnosis</w:t>
      </w:r>
    </w:p>
    <w:p w14:paraId="6DDB642F" w14:textId="77777777" w:rsidR="009D350D" w:rsidRPr="00852648" w:rsidRDefault="009D350D">
      <w:pPr>
        <w:tabs>
          <w:tab w:val="left" w:pos="720"/>
          <w:tab w:val="center" w:pos="4680"/>
        </w:tabs>
        <w:ind w:left="-90" w:right="450"/>
        <w:rPr>
          <w:rFonts w:ascii="Arial" w:hAnsi="Arial"/>
          <w:color w:val="000000"/>
          <w:szCs w:val="24"/>
        </w:rPr>
      </w:pPr>
      <w:r w:rsidRPr="00852648">
        <w:rPr>
          <w:rFonts w:ascii="Arial" w:hAnsi="Arial"/>
          <w:color w:val="000000"/>
          <w:szCs w:val="24"/>
        </w:rPr>
        <w:sym w:font="Wingdings" w:char="F0A8"/>
      </w:r>
      <w:r w:rsidRPr="00852648">
        <w:rPr>
          <w:rFonts w:ascii="Arial" w:hAnsi="Arial"/>
          <w:color w:val="000000"/>
          <w:szCs w:val="24"/>
        </w:rPr>
        <w:t xml:space="preserve"> Group Dynamics</w:t>
      </w:r>
      <w:r w:rsidRPr="00852648">
        <w:rPr>
          <w:rFonts w:ascii="Arial" w:hAnsi="Arial"/>
          <w:color w:val="000000"/>
          <w:szCs w:val="24"/>
        </w:rPr>
        <w:tab/>
      </w:r>
      <w:r w:rsidRPr="00852648">
        <w:rPr>
          <w:rFonts w:ascii="Arial" w:hAnsi="Arial"/>
          <w:color w:val="000000"/>
          <w:szCs w:val="24"/>
        </w:rPr>
        <w:tab/>
      </w:r>
      <w:r w:rsidRPr="00852648">
        <w:rPr>
          <w:rFonts w:ascii="Arial" w:hAnsi="Arial"/>
          <w:color w:val="000000"/>
          <w:szCs w:val="24"/>
        </w:rPr>
        <w:sym w:font="Wingdings" w:char="F0A8"/>
      </w:r>
      <w:r w:rsidRPr="00852648">
        <w:rPr>
          <w:rFonts w:ascii="Arial" w:hAnsi="Arial"/>
          <w:color w:val="000000"/>
          <w:szCs w:val="24"/>
        </w:rPr>
        <w:t xml:space="preserve"> Family Systems</w:t>
      </w:r>
    </w:p>
    <w:p w14:paraId="149F5936" w14:textId="77777777" w:rsidR="009D350D" w:rsidRPr="00852648" w:rsidRDefault="009D350D">
      <w:pPr>
        <w:tabs>
          <w:tab w:val="left" w:pos="720"/>
          <w:tab w:val="center" w:pos="4680"/>
        </w:tabs>
        <w:ind w:left="-90" w:right="450"/>
        <w:rPr>
          <w:rFonts w:ascii="Arial" w:hAnsi="Arial"/>
          <w:color w:val="000000"/>
          <w:szCs w:val="24"/>
        </w:rPr>
      </w:pPr>
      <w:r w:rsidRPr="00852648">
        <w:rPr>
          <w:rFonts w:ascii="Arial" w:hAnsi="Arial"/>
          <w:color w:val="000000"/>
          <w:szCs w:val="24"/>
        </w:rPr>
        <w:sym w:font="Wingdings" w:char="F0A8"/>
      </w:r>
      <w:r w:rsidRPr="00852648">
        <w:rPr>
          <w:rFonts w:ascii="Arial" w:hAnsi="Arial"/>
          <w:color w:val="000000"/>
          <w:szCs w:val="24"/>
        </w:rPr>
        <w:t xml:space="preserve"> Special Populations</w:t>
      </w:r>
      <w:r w:rsidRPr="00852648">
        <w:rPr>
          <w:rFonts w:ascii="Arial" w:hAnsi="Arial"/>
          <w:color w:val="000000"/>
          <w:szCs w:val="24"/>
        </w:rPr>
        <w:tab/>
      </w:r>
      <w:r w:rsidRPr="00852648">
        <w:rPr>
          <w:rFonts w:ascii="Arial" w:hAnsi="Arial"/>
          <w:color w:val="000000"/>
          <w:szCs w:val="24"/>
        </w:rPr>
        <w:tab/>
      </w:r>
      <w:r w:rsidRPr="00852648">
        <w:rPr>
          <w:rFonts w:ascii="Arial" w:hAnsi="Arial"/>
          <w:color w:val="000000"/>
          <w:szCs w:val="24"/>
        </w:rPr>
        <w:sym w:font="Wingdings" w:char="F0A8"/>
      </w:r>
      <w:r w:rsidRPr="00852648">
        <w:rPr>
          <w:rFonts w:ascii="Arial" w:hAnsi="Arial"/>
          <w:color w:val="000000"/>
          <w:szCs w:val="24"/>
        </w:rPr>
        <w:t xml:space="preserve"> Intervention &amp; Prevention</w:t>
      </w:r>
    </w:p>
    <w:p w14:paraId="402E2317" w14:textId="77777777" w:rsidR="009D350D" w:rsidRPr="00852648" w:rsidRDefault="009D350D">
      <w:pPr>
        <w:tabs>
          <w:tab w:val="left" w:pos="720"/>
          <w:tab w:val="center" w:pos="4680"/>
        </w:tabs>
        <w:ind w:left="-90" w:right="450"/>
        <w:rPr>
          <w:rFonts w:ascii="Arial" w:hAnsi="Arial"/>
          <w:color w:val="000000"/>
          <w:szCs w:val="24"/>
        </w:rPr>
      </w:pPr>
      <w:r w:rsidRPr="00852648">
        <w:rPr>
          <w:rFonts w:ascii="Arial" w:hAnsi="Arial"/>
          <w:color w:val="000000"/>
          <w:szCs w:val="24"/>
        </w:rPr>
        <w:sym w:font="Wingdings" w:char="F0A8"/>
      </w:r>
      <w:r w:rsidRPr="00852648">
        <w:rPr>
          <w:rFonts w:ascii="Arial" w:hAnsi="Arial"/>
          <w:color w:val="000000"/>
          <w:szCs w:val="24"/>
        </w:rPr>
        <w:t xml:space="preserve"> Professional Ethics</w:t>
      </w:r>
      <w:r w:rsidRPr="00852648">
        <w:rPr>
          <w:rFonts w:ascii="Arial" w:hAnsi="Arial"/>
          <w:color w:val="000000"/>
          <w:szCs w:val="24"/>
        </w:rPr>
        <w:tab/>
      </w:r>
      <w:r w:rsidRPr="00852648">
        <w:rPr>
          <w:rFonts w:ascii="Arial" w:hAnsi="Arial"/>
          <w:color w:val="000000"/>
          <w:szCs w:val="24"/>
        </w:rPr>
        <w:tab/>
      </w:r>
      <w:r w:rsidRPr="00852648">
        <w:rPr>
          <w:rFonts w:ascii="Arial" w:hAnsi="Arial"/>
          <w:color w:val="000000"/>
          <w:szCs w:val="24"/>
        </w:rPr>
        <w:sym w:font="Wingdings" w:char="F0A8"/>
      </w:r>
      <w:r w:rsidRPr="00852648">
        <w:rPr>
          <w:rFonts w:ascii="Arial" w:hAnsi="Arial"/>
          <w:color w:val="000000"/>
          <w:szCs w:val="24"/>
        </w:rPr>
        <w:t xml:space="preserve"> Research &amp; Evaluation</w:t>
      </w:r>
    </w:p>
    <w:p w14:paraId="1D81FD3B" w14:textId="79E94CBD" w:rsidR="00FE4517" w:rsidRPr="00852648" w:rsidRDefault="00FE4517" w:rsidP="00FE4517">
      <w:pPr>
        <w:tabs>
          <w:tab w:val="left" w:pos="720"/>
          <w:tab w:val="center" w:pos="4680"/>
        </w:tabs>
        <w:ind w:left="-90" w:right="450"/>
        <w:rPr>
          <w:rFonts w:ascii="Arial" w:hAnsi="Arial"/>
          <w:color w:val="000000"/>
          <w:szCs w:val="24"/>
        </w:rPr>
      </w:pPr>
      <w:r w:rsidRPr="00852648">
        <w:rPr>
          <w:rFonts w:ascii="Arial" w:hAnsi="Arial"/>
          <w:color w:val="000000"/>
          <w:szCs w:val="24"/>
        </w:rPr>
        <w:sym w:font="Wingdings" w:char="F0A8"/>
      </w:r>
      <w:r w:rsidRPr="00852648">
        <w:rPr>
          <w:rFonts w:ascii="Arial" w:hAnsi="Arial"/>
          <w:color w:val="000000"/>
          <w:szCs w:val="24"/>
        </w:rPr>
        <w:t xml:space="preserve"> Supervision &amp; Counselor Development</w:t>
      </w:r>
      <w:r w:rsidR="00A722FA">
        <w:rPr>
          <w:rFonts w:ascii="Arial" w:hAnsi="Arial"/>
          <w:color w:val="000000"/>
          <w:szCs w:val="24"/>
        </w:rPr>
        <w:tab/>
      </w:r>
      <w:r w:rsidR="00A722FA">
        <w:rPr>
          <w:rFonts w:ascii="Arial" w:hAnsi="Arial"/>
          <w:color w:val="000000"/>
          <w:szCs w:val="24"/>
        </w:rPr>
        <w:tab/>
      </w:r>
      <w:r w:rsidR="00A722FA" w:rsidRPr="00852648">
        <w:rPr>
          <w:rFonts w:ascii="Arial" w:hAnsi="Arial"/>
          <w:color w:val="000000"/>
          <w:szCs w:val="24"/>
        </w:rPr>
        <w:sym w:font="Wingdings" w:char="F0A8"/>
      </w:r>
      <w:r w:rsidR="00A722FA" w:rsidRPr="00852648">
        <w:rPr>
          <w:rFonts w:ascii="Arial" w:hAnsi="Arial"/>
          <w:color w:val="000000"/>
          <w:szCs w:val="24"/>
        </w:rPr>
        <w:t xml:space="preserve"> Assessment</w:t>
      </w:r>
    </w:p>
    <w:p w14:paraId="3FCCBB24" w14:textId="2104B47C" w:rsidR="004A3886" w:rsidRPr="00852648" w:rsidRDefault="009D350D" w:rsidP="004A3886">
      <w:pPr>
        <w:tabs>
          <w:tab w:val="left" w:pos="720"/>
          <w:tab w:val="center" w:pos="4680"/>
        </w:tabs>
        <w:ind w:left="-90" w:right="450"/>
        <w:rPr>
          <w:rFonts w:ascii="Arial" w:hAnsi="Arial"/>
          <w:color w:val="000000"/>
          <w:szCs w:val="24"/>
        </w:rPr>
      </w:pPr>
      <w:r w:rsidRPr="00852648">
        <w:rPr>
          <w:rFonts w:ascii="Arial" w:hAnsi="Arial"/>
          <w:color w:val="000000"/>
          <w:szCs w:val="24"/>
        </w:rPr>
        <w:sym w:font="Wingdings" w:char="F0A8"/>
      </w:r>
      <w:r w:rsidRPr="00852648">
        <w:rPr>
          <w:rFonts w:ascii="Arial" w:hAnsi="Arial"/>
          <w:color w:val="000000"/>
          <w:szCs w:val="24"/>
        </w:rPr>
        <w:t xml:space="preserve"> Lifestyle &amp; Career Development</w:t>
      </w:r>
      <w:r w:rsidRPr="00852648">
        <w:rPr>
          <w:rFonts w:ascii="Arial" w:hAnsi="Arial"/>
          <w:color w:val="000000"/>
          <w:szCs w:val="24"/>
        </w:rPr>
        <w:tab/>
      </w:r>
      <w:r w:rsidR="00981736">
        <w:rPr>
          <w:rFonts w:ascii="Arial" w:hAnsi="Arial"/>
          <w:color w:val="000000"/>
          <w:szCs w:val="24"/>
        </w:rPr>
        <w:t xml:space="preserve">      </w:t>
      </w:r>
      <w:r w:rsidR="004A3886">
        <w:rPr>
          <w:rFonts w:ascii="Arial" w:hAnsi="Arial"/>
          <w:color w:val="000000"/>
          <w:szCs w:val="24"/>
        </w:rPr>
        <w:t xml:space="preserve">                </w:t>
      </w:r>
      <w:r w:rsidR="004A3886" w:rsidRPr="00852648">
        <w:rPr>
          <w:rFonts w:ascii="Arial" w:hAnsi="Arial"/>
          <w:color w:val="000000"/>
          <w:szCs w:val="24"/>
        </w:rPr>
        <w:sym w:font="Wingdings" w:char="F0A8"/>
      </w:r>
      <w:r w:rsidR="004A3886" w:rsidRPr="00852648">
        <w:rPr>
          <w:rFonts w:ascii="Arial" w:hAnsi="Arial"/>
          <w:color w:val="000000"/>
          <w:szCs w:val="24"/>
        </w:rPr>
        <w:t xml:space="preserve"> Sociological/Cultural Foundations</w:t>
      </w:r>
    </w:p>
    <w:p w14:paraId="6CA60357" w14:textId="77777777" w:rsidR="009D350D" w:rsidRPr="00852648" w:rsidRDefault="009D350D">
      <w:pPr>
        <w:tabs>
          <w:tab w:val="left" w:pos="720"/>
          <w:tab w:val="center" w:pos="4680"/>
        </w:tabs>
        <w:ind w:left="-90" w:right="450"/>
        <w:rPr>
          <w:rFonts w:ascii="Arial" w:hAnsi="Arial"/>
          <w:color w:val="000000"/>
          <w:szCs w:val="24"/>
        </w:rPr>
      </w:pPr>
      <w:r w:rsidRPr="00852648">
        <w:rPr>
          <w:rFonts w:ascii="Arial" w:hAnsi="Arial"/>
          <w:color w:val="000000"/>
          <w:szCs w:val="24"/>
        </w:rPr>
        <w:sym w:font="Wingdings" w:char="F0A8"/>
      </w:r>
      <w:r w:rsidRPr="00852648">
        <w:rPr>
          <w:rFonts w:ascii="Arial" w:hAnsi="Arial"/>
          <w:color w:val="000000"/>
          <w:szCs w:val="24"/>
        </w:rPr>
        <w:t xml:space="preserve"> Psychopathology &amp; Abnormal Behavior</w:t>
      </w:r>
    </w:p>
    <w:p w14:paraId="721DB0EA" w14:textId="77777777" w:rsidR="009D350D" w:rsidRDefault="009D350D">
      <w:pPr>
        <w:tabs>
          <w:tab w:val="left" w:pos="720"/>
          <w:tab w:val="center" w:pos="4680"/>
        </w:tabs>
        <w:ind w:left="-90" w:right="450"/>
        <w:rPr>
          <w:rFonts w:ascii="Arial" w:hAnsi="Arial"/>
          <w:b/>
          <w:color w:val="000000"/>
          <w:sz w:val="32"/>
        </w:rPr>
      </w:pPr>
    </w:p>
    <w:p w14:paraId="363BE5A6" w14:textId="57FE9BB5" w:rsidR="002F1B15" w:rsidRPr="007E523B" w:rsidRDefault="002F1B15" w:rsidP="002F1B15">
      <w:pPr>
        <w:tabs>
          <w:tab w:val="left" w:pos="720"/>
          <w:tab w:val="center" w:pos="4680"/>
        </w:tabs>
        <w:ind w:left="-86" w:right="446"/>
        <w:rPr>
          <w:rFonts w:ascii="Arial" w:hAnsi="Arial"/>
          <w:b/>
          <w:szCs w:val="24"/>
        </w:rPr>
      </w:pPr>
      <w:r w:rsidRPr="008A5306">
        <w:rPr>
          <w:rFonts w:ascii="Arial" w:hAnsi="Arial"/>
          <w:b/>
          <w:sz w:val="32"/>
          <w:szCs w:val="32"/>
        </w:rPr>
        <w:t>More</w:t>
      </w:r>
      <w:r w:rsidR="00785933" w:rsidRPr="008A5306">
        <w:rPr>
          <w:rFonts w:ascii="Arial" w:hAnsi="Arial"/>
          <w:b/>
          <w:sz w:val="32"/>
          <w:szCs w:val="32"/>
        </w:rPr>
        <w:t xml:space="preserve"> conference</w:t>
      </w:r>
      <w:r w:rsidRPr="008A5306">
        <w:rPr>
          <w:rFonts w:ascii="Arial" w:hAnsi="Arial"/>
          <w:b/>
          <w:sz w:val="32"/>
          <w:szCs w:val="32"/>
        </w:rPr>
        <w:t xml:space="preserve"> information and rates can be found here</w:t>
      </w:r>
      <w:r w:rsidRPr="007E523B">
        <w:rPr>
          <w:rFonts w:ascii="Arial" w:hAnsi="Arial"/>
          <w:b/>
          <w:szCs w:val="24"/>
        </w:rPr>
        <w:t>:</w:t>
      </w:r>
    </w:p>
    <w:p w14:paraId="433F9956" w14:textId="66BABB50" w:rsidR="00D3390C" w:rsidRPr="00D3390C" w:rsidRDefault="00D3390C" w:rsidP="00D3390C">
      <w:pPr>
        <w:widowControl/>
        <w:jc w:val="center"/>
        <w:rPr>
          <w:b/>
          <w:bCs/>
          <w:snapToGrid/>
          <w:sz w:val="32"/>
          <w:szCs w:val="32"/>
        </w:rPr>
      </w:pPr>
      <w:r>
        <w:rPr>
          <w:b/>
          <w:bCs/>
          <w:sz w:val="32"/>
          <w:szCs w:val="32"/>
        </w:rPr>
        <w:fldChar w:fldCharType="begin"/>
      </w:r>
      <w:r>
        <w:rPr>
          <w:b/>
          <w:bCs/>
          <w:sz w:val="32"/>
          <w:szCs w:val="32"/>
        </w:rPr>
        <w:instrText xml:space="preserve"> HYPERLINK "</w:instrText>
      </w:r>
      <w:r w:rsidRPr="00D3390C">
        <w:rPr>
          <w:b/>
          <w:bCs/>
          <w:sz w:val="32"/>
          <w:szCs w:val="32"/>
        </w:rPr>
        <w:instrText>https://www.ohiocounseling.org/aocc-2018</w:instrText>
      </w:r>
      <w:r>
        <w:rPr>
          <w:b/>
          <w:bCs/>
          <w:sz w:val="32"/>
          <w:szCs w:val="32"/>
        </w:rPr>
        <w:instrText xml:space="preserve">" </w:instrText>
      </w:r>
      <w:r>
        <w:rPr>
          <w:b/>
          <w:bCs/>
          <w:sz w:val="32"/>
          <w:szCs w:val="32"/>
        </w:rPr>
        <w:fldChar w:fldCharType="separate"/>
      </w:r>
      <w:r w:rsidRPr="00FD2624">
        <w:rPr>
          <w:rStyle w:val="Hyperlink"/>
          <w:b/>
          <w:bCs/>
          <w:sz w:val="32"/>
          <w:szCs w:val="32"/>
        </w:rPr>
        <w:t>https://www.ohiocounseling.org/aocc-2018</w:t>
      </w:r>
      <w:r>
        <w:rPr>
          <w:b/>
          <w:bCs/>
          <w:sz w:val="32"/>
          <w:szCs w:val="32"/>
        </w:rPr>
        <w:fldChar w:fldCharType="end"/>
      </w:r>
    </w:p>
    <w:p w14:paraId="381C8764" w14:textId="762EDC2C" w:rsidR="00D21D8B" w:rsidRPr="00852648" w:rsidRDefault="00D21D8B">
      <w:pPr>
        <w:tabs>
          <w:tab w:val="left" w:pos="720"/>
          <w:tab w:val="center" w:pos="4680"/>
        </w:tabs>
        <w:ind w:left="-90" w:right="450"/>
        <w:jc w:val="center"/>
        <w:rPr>
          <w:rFonts w:ascii="Arial" w:hAnsi="Arial"/>
          <w:color w:val="FF0000"/>
          <w:szCs w:val="24"/>
        </w:rPr>
      </w:pPr>
      <w:r w:rsidRPr="00852648">
        <w:rPr>
          <w:rFonts w:ascii="Arial" w:hAnsi="Arial"/>
          <w:color w:val="FF0000"/>
          <w:szCs w:val="24"/>
        </w:rPr>
        <w:t xml:space="preserve">  </w:t>
      </w:r>
    </w:p>
    <w:p w14:paraId="7EC18994" w14:textId="0F1E39EB" w:rsidR="00326E8E" w:rsidRPr="00D01E3E" w:rsidRDefault="004441C4" w:rsidP="00326E8E">
      <w:pPr>
        <w:tabs>
          <w:tab w:val="left" w:pos="720"/>
          <w:tab w:val="center" w:pos="4680"/>
        </w:tabs>
        <w:ind w:left="-90" w:right="450"/>
        <w:jc w:val="center"/>
        <w:rPr>
          <w:rFonts w:ascii="Arial" w:hAnsi="Arial"/>
          <w:color w:val="000000"/>
          <w:szCs w:val="24"/>
        </w:rPr>
      </w:pPr>
      <w:r w:rsidRPr="008A5306">
        <w:rPr>
          <w:rFonts w:ascii="Arial" w:hAnsi="Arial"/>
          <w:b/>
          <w:color w:val="C00000"/>
          <w:sz w:val="32"/>
          <w:szCs w:val="32"/>
          <w:highlight w:val="yellow"/>
        </w:rPr>
        <w:t xml:space="preserve">Submit your proposal </w:t>
      </w:r>
      <w:r w:rsidRPr="008A5306">
        <w:rPr>
          <w:rFonts w:ascii="Arial" w:hAnsi="Arial"/>
          <w:b/>
          <w:color w:val="000000"/>
          <w:sz w:val="32"/>
          <w:szCs w:val="32"/>
        </w:rPr>
        <w:t>via Qualt</w:t>
      </w:r>
      <w:r w:rsidR="00A83223">
        <w:rPr>
          <w:rFonts w:ascii="Arial" w:hAnsi="Arial"/>
          <w:b/>
          <w:color w:val="000000"/>
          <w:sz w:val="32"/>
          <w:szCs w:val="32"/>
        </w:rPr>
        <w:t xml:space="preserve">rics using </w:t>
      </w:r>
      <w:r w:rsidR="00326E8E">
        <w:rPr>
          <w:rFonts w:ascii="Arial" w:hAnsi="Arial"/>
          <w:b/>
          <w:color w:val="000000"/>
          <w:sz w:val="32"/>
          <w:szCs w:val="32"/>
        </w:rPr>
        <w:t>the link below:</w:t>
      </w:r>
    </w:p>
    <w:p w14:paraId="14D3DB1A" w14:textId="2A03106A" w:rsidR="00A83223" w:rsidRPr="00326E8E" w:rsidRDefault="00D3390C" w:rsidP="004441C4">
      <w:pPr>
        <w:tabs>
          <w:tab w:val="left" w:pos="720"/>
          <w:tab w:val="center" w:pos="4680"/>
        </w:tabs>
        <w:ind w:left="-90" w:right="450"/>
        <w:jc w:val="center"/>
        <w:rPr>
          <w:rFonts w:ascii="Arial" w:hAnsi="Arial"/>
          <w:color w:val="000000"/>
          <w:sz w:val="28"/>
          <w:szCs w:val="28"/>
        </w:rPr>
      </w:pPr>
      <w:hyperlink r:id="rId9" w:history="1">
        <w:r w:rsidR="00326E8E" w:rsidRPr="00326E8E">
          <w:rPr>
            <w:rStyle w:val="Hyperlink"/>
            <w:rFonts w:ascii="Arial" w:hAnsi="Arial"/>
            <w:sz w:val="28"/>
            <w:szCs w:val="28"/>
          </w:rPr>
          <w:t>https</w:t>
        </w:r>
        <w:bookmarkStart w:id="0" w:name="_GoBack"/>
        <w:bookmarkEnd w:id="0"/>
        <w:r w:rsidR="00326E8E" w:rsidRPr="00326E8E">
          <w:rPr>
            <w:rStyle w:val="Hyperlink"/>
            <w:rFonts w:ascii="Arial" w:hAnsi="Arial"/>
            <w:sz w:val="28"/>
            <w:szCs w:val="28"/>
          </w:rPr>
          <w:t>:</w:t>
        </w:r>
        <w:r w:rsidR="00326E8E" w:rsidRPr="00326E8E">
          <w:rPr>
            <w:rStyle w:val="Hyperlink"/>
            <w:rFonts w:ascii="Arial" w:hAnsi="Arial"/>
            <w:sz w:val="28"/>
            <w:szCs w:val="28"/>
          </w:rPr>
          <w:t>//ysucspel.az1.qualtrics.com/jfe/form/SV_37Svi2MohgzHpuB</w:t>
        </w:r>
      </w:hyperlink>
      <w:r w:rsidR="00326E8E" w:rsidRPr="00326E8E">
        <w:rPr>
          <w:rFonts w:ascii="Arial" w:hAnsi="Arial"/>
          <w:color w:val="000000"/>
          <w:sz w:val="28"/>
          <w:szCs w:val="28"/>
        </w:rPr>
        <w:t xml:space="preserve"> </w:t>
      </w:r>
    </w:p>
    <w:sectPr w:rsidR="00A83223" w:rsidRPr="00326E8E">
      <w:endnotePr>
        <w:numFmt w:val="decimal"/>
      </w:endnotePr>
      <w:pgSz w:w="12240" w:h="15840"/>
      <w:pgMar w:top="1170" w:right="810" w:bottom="36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0BA91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F64FB7"/>
    <w:multiLevelType w:val="hybridMultilevel"/>
    <w:tmpl w:val="B5808C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A02"/>
    <w:rsid w:val="0007001E"/>
    <w:rsid w:val="000F5C2A"/>
    <w:rsid w:val="00113146"/>
    <w:rsid w:val="0011439E"/>
    <w:rsid w:val="00120108"/>
    <w:rsid w:val="001963ED"/>
    <w:rsid w:val="00196C0A"/>
    <w:rsid w:val="00260FC3"/>
    <w:rsid w:val="002A7060"/>
    <w:rsid w:val="002F0FC6"/>
    <w:rsid w:val="002F1B15"/>
    <w:rsid w:val="00304BF6"/>
    <w:rsid w:val="00326E8E"/>
    <w:rsid w:val="00333BD7"/>
    <w:rsid w:val="00386A02"/>
    <w:rsid w:val="0039173A"/>
    <w:rsid w:val="00403E50"/>
    <w:rsid w:val="004441C4"/>
    <w:rsid w:val="004A3886"/>
    <w:rsid w:val="004A3EE2"/>
    <w:rsid w:val="00542B82"/>
    <w:rsid w:val="005633AC"/>
    <w:rsid w:val="0059096C"/>
    <w:rsid w:val="00677F6A"/>
    <w:rsid w:val="006C0FF2"/>
    <w:rsid w:val="006E1658"/>
    <w:rsid w:val="00740453"/>
    <w:rsid w:val="00785933"/>
    <w:rsid w:val="00787EFC"/>
    <w:rsid w:val="007E523B"/>
    <w:rsid w:val="007F1EEF"/>
    <w:rsid w:val="00801254"/>
    <w:rsid w:val="00807525"/>
    <w:rsid w:val="00852648"/>
    <w:rsid w:val="008A5306"/>
    <w:rsid w:val="008C1940"/>
    <w:rsid w:val="009643FB"/>
    <w:rsid w:val="00967323"/>
    <w:rsid w:val="00981736"/>
    <w:rsid w:val="00984BDC"/>
    <w:rsid w:val="00986560"/>
    <w:rsid w:val="009A1562"/>
    <w:rsid w:val="009B4AF8"/>
    <w:rsid w:val="009D19A2"/>
    <w:rsid w:val="009D350D"/>
    <w:rsid w:val="009F4B3E"/>
    <w:rsid w:val="00A34074"/>
    <w:rsid w:val="00A722FA"/>
    <w:rsid w:val="00A83223"/>
    <w:rsid w:val="00AE1EA8"/>
    <w:rsid w:val="00B25C77"/>
    <w:rsid w:val="00B61BA7"/>
    <w:rsid w:val="00B6587A"/>
    <w:rsid w:val="00B7369E"/>
    <w:rsid w:val="00BC2B81"/>
    <w:rsid w:val="00BF2139"/>
    <w:rsid w:val="00BF2168"/>
    <w:rsid w:val="00C71B5F"/>
    <w:rsid w:val="00C76537"/>
    <w:rsid w:val="00C80A2B"/>
    <w:rsid w:val="00CA326D"/>
    <w:rsid w:val="00CA4A86"/>
    <w:rsid w:val="00CD17F2"/>
    <w:rsid w:val="00CE66EB"/>
    <w:rsid w:val="00CF2626"/>
    <w:rsid w:val="00D01E3E"/>
    <w:rsid w:val="00D107AA"/>
    <w:rsid w:val="00D21D8B"/>
    <w:rsid w:val="00D27EDF"/>
    <w:rsid w:val="00D3390C"/>
    <w:rsid w:val="00D753E2"/>
    <w:rsid w:val="00DC1ABE"/>
    <w:rsid w:val="00E42A32"/>
    <w:rsid w:val="00E7062F"/>
    <w:rsid w:val="00F7641B"/>
    <w:rsid w:val="00FC38B6"/>
    <w:rsid w:val="00FD4E07"/>
    <w:rsid w:val="00FE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E9168"/>
  <w15:chartTrackingRefBased/>
  <w15:docId w15:val="{675CABCB-47ED-40AF-9509-FD1C82DB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B25C77"/>
    <w:rPr>
      <w:color w:val="808080"/>
      <w:shd w:val="clear" w:color="auto" w:fill="E6E6E6"/>
    </w:rPr>
  </w:style>
  <w:style w:type="paragraph" w:customStyle="1" w:styleId="style5">
    <w:name w:val="style5"/>
    <w:basedOn w:val="Normal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tyle7">
    <w:name w:val="style7"/>
    <w:basedOn w:val="Normal"/>
    <w:pPr>
      <w:widowControl/>
      <w:spacing w:before="100" w:beforeAutospacing="1" w:after="100" w:afterAutospacing="1"/>
    </w:pPr>
    <w:rPr>
      <w:snapToGrid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07A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2F0F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264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326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sucspel.az1.qualtrics.com/jfe/form/SV_37Svi2MohgzHp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A8ECD743DC4CBDA57FDC92CA1F79" ma:contentTypeVersion="10" ma:contentTypeDescription="Create a new document." ma:contentTypeScope="" ma:versionID="a8e66a219ece60225c68a07c831f8f51">
  <xsd:schema xmlns:xsd="http://www.w3.org/2001/XMLSchema" xmlns:xs="http://www.w3.org/2001/XMLSchema" xmlns:p="http://schemas.microsoft.com/office/2006/metadata/properties" xmlns:ns2="b09ce66b-a05e-424a-8ea3-acc05ed7597b" xmlns:ns3="93687034-75f2-4786-9945-3a9cf9f205da" targetNamespace="http://schemas.microsoft.com/office/2006/metadata/properties" ma:root="true" ma:fieldsID="067a17b9dff50bc4b46fdb93298b6eea" ns2:_="" ns3:_="">
    <xsd:import namespace="b09ce66b-a05e-424a-8ea3-acc05ed7597b"/>
    <xsd:import namespace="93687034-75f2-4786-9945-3a9cf9f20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ce66b-a05e-424a-8ea3-acc05ed759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87034-75f2-4786-9945-3a9cf9f20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950B0-3183-4559-A91E-0D7600D07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15842C-44EE-4AD2-B344-A6CEDECEF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ce66b-a05e-424a-8ea3-acc05ed7597b"/>
    <ds:schemaRef ds:uri="93687034-75f2-4786-9945-3a9cf9f20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B9DB-23EE-40C6-83C7-532419A645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1649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Confederation of Teacher</vt:lpstr>
    </vt:vector>
  </TitlesOfParts>
  <Company>Battelle</Company>
  <LinksUpToDate>false</LinksUpToDate>
  <CharactersWithSpaces>1958</CharactersWithSpaces>
  <SharedDoc>false</SharedDoc>
  <HLinks>
    <vt:vector size="6" baseType="variant">
      <vt:variant>
        <vt:i4>3539064</vt:i4>
      </vt:variant>
      <vt:variant>
        <vt:i4>0</vt:i4>
      </vt:variant>
      <vt:variant>
        <vt:i4>0</vt:i4>
      </vt:variant>
      <vt:variant>
        <vt:i4>5</vt:i4>
      </vt:variant>
      <vt:variant>
        <vt:lpwstr>http://www.ohiocounseling.org/event-3129821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Confederation of Teacher</dc:title>
  <dc:subject/>
  <dc:creator>Battelle</dc:creator>
  <cp:keywords/>
  <cp:lastModifiedBy>Microsoft Office User</cp:lastModifiedBy>
  <cp:revision>3</cp:revision>
  <cp:lastPrinted>2019-04-18T14:38:00Z</cp:lastPrinted>
  <dcterms:created xsi:type="dcterms:W3CDTF">2020-04-27T18:10:00Z</dcterms:created>
  <dcterms:modified xsi:type="dcterms:W3CDTF">2020-05-13T17:22:00Z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0x010100C5A4A8ECD743DC4CBDA57FDC92CA1F79</vt:lpwstr>
  </property>
</Properties>
</file>