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C836" w14:textId="77777777" w:rsidR="002D13F7" w:rsidRDefault="00A107D8" w:rsidP="002D13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D97CAF" w14:textId="77777777" w:rsidR="00347662" w:rsidRPr="002D13F7" w:rsidRDefault="00A107D8" w:rsidP="00CD4DF2">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Mental Health Counselor</w:t>
      </w:r>
    </w:p>
    <w:p w14:paraId="5B9120D6" w14:textId="77777777" w:rsidR="00A107D8" w:rsidRPr="00A107D8" w:rsidRDefault="00A107D8" w:rsidP="00A107D8">
      <w:p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 xml:space="preserve">Looking for full time </w:t>
      </w:r>
      <w:r w:rsidRPr="00A107D8">
        <w:rPr>
          <w:rFonts w:ascii="Times New Roman" w:eastAsia="Times New Roman" w:hAnsi="Times New Roman" w:cs="Times New Roman"/>
          <w:b/>
          <w:bCs/>
        </w:rPr>
        <w:t>Licensed Mental Health Counselor/Therapist</w:t>
      </w:r>
      <w:r w:rsidRPr="00A107D8">
        <w:rPr>
          <w:rFonts w:ascii="Times New Roman" w:eastAsia="Times New Roman" w:hAnsi="Times New Roman" w:cs="Times New Roman"/>
        </w:rPr>
        <w:t xml:space="preserve"> to provide mental health and/or alcohol &amp; drug addiction recovery diagnostic assessments, individual counseling, family counseling, group counseling and crisis intervention services. </w:t>
      </w:r>
      <w:r w:rsidRPr="00A107D8">
        <w:rPr>
          <w:rFonts w:ascii="Times New Roman" w:eastAsia="Times New Roman" w:hAnsi="Times New Roman" w:cs="Times New Roman"/>
          <w:b/>
        </w:rPr>
        <w:t>Wage is commensurate with experience and education.</w:t>
      </w:r>
      <w:r w:rsidRPr="00A107D8">
        <w:rPr>
          <w:rFonts w:ascii="Times New Roman" w:eastAsia="Times New Roman" w:hAnsi="Times New Roman" w:cs="Times New Roman"/>
        </w:rPr>
        <w:t xml:space="preserve"> </w:t>
      </w:r>
    </w:p>
    <w:p w14:paraId="69A594B8" w14:textId="77777777" w:rsidR="00A107D8" w:rsidRPr="00A107D8" w:rsidRDefault="00A107D8" w:rsidP="00A107D8">
      <w:p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b/>
          <w:bCs/>
        </w:rPr>
        <w:t>Minimum Requirements:</w:t>
      </w:r>
    </w:p>
    <w:p w14:paraId="10475507" w14:textId="77777777" w:rsidR="00A107D8" w:rsidRPr="00A107D8" w:rsidRDefault="00A107D8" w:rsidP="00A107D8">
      <w:pPr>
        <w:numPr>
          <w:ilvl w:val="0"/>
          <w:numId w:val="5"/>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 xml:space="preserve">Professional Counselor ( </w:t>
      </w:r>
      <w:r w:rsidRPr="00A107D8">
        <w:rPr>
          <w:rFonts w:ascii="Times New Roman" w:eastAsia="Times New Roman" w:hAnsi="Times New Roman" w:cs="Times New Roman"/>
          <w:b/>
          <w:bCs/>
        </w:rPr>
        <w:t>PC</w:t>
      </w:r>
      <w:r w:rsidRPr="00A107D8">
        <w:rPr>
          <w:rFonts w:ascii="Times New Roman" w:eastAsia="Times New Roman" w:hAnsi="Times New Roman" w:cs="Times New Roman"/>
        </w:rPr>
        <w:t xml:space="preserve"> ), Licensed Professional Counselor ( </w:t>
      </w:r>
      <w:r w:rsidRPr="00A107D8">
        <w:rPr>
          <w:rFonts w:ascii="Times New Roman" w:eastAsia="Times New Roman" w:hAnsi="Times New Roman" w:cs="Times New Roman"/>
          <w:b/>
          <w:bCs/>
        </w:rPr>
        <w:t>LPC</w:t>
      </w:r>
      <w:r w:rsidRPr="00A107D8">
        <w:rPr>
          <w:rFonts w:ascii="Times New Roman" w:eastAsia="Times New Roman" w:hAnsi="Times New Roman" w:cs="Times New Roman"/>
        </w:rPr>
        <w:t xml:space="preserve"> ), Licensed Professional Clinical Counselor ( </w:t>
      </w:r>
      <w:r w:rsidRPr="00A107D8">
        <w:rPr>
          <w:rFonts w:ascii="Times New Roman" w:eastAsia="Times New Roman" w:hAnsi="Times New Roman" w:cs="Times New Roman"/>
          <w:b/>
          <w:bCs/>
        </w:rPr>
        <w:t>LPCC</w:t>
      </w:r>
      <w:r w:rsidRPr="00A107D8">
        <w:rPr>
          <w:rFonts w:ascii="Times New Roman" w:eastAsia="Times New Roman" w:hAnsi="Times New Roman" w:cs="Times New Roman"/>
        </w:rPr>
        <w:t xml:space="preserve"> ), Licensed Professional Clinical Counselor with Supervisor designation ( </w:t>
      </w:r>
      <w:r w:rsidRPr="00A107D8">
        <w:rPr>
          <w:rFonts w:ascii="Times New Roman" w:eastAsia="Times New Roman" w:hAnsi="Times New Roman" w:cs="Times New Roman"/>
          <w:b/>
          <w:bCs/>
        </w:rPr>
        <w:t>LPCC-S</w:t>
      </w:r>
      <w:r w:rsidRPr="00A107D8">
        <w:rPr>
          <w:rFonts w:ascii="Times New Roman" w:eastAsia="Times New Roman" w:hAnsi="Times New Roman" w:cs="Times New Roman"/>
        </w:rPr>
        <w:t xml:space="preserve"> ), Licensed Social Worker( </w:t>
      </w:r>
      <w:r w:rsidRPr="00A107D8">
        <w:rPr>
          <w:rFonts w:ascii="Times New Roman" w:eastAsia="Times New Roman" w:hAnsi="Times New Roman" w:cs="Times New Roman"/>
          <w:b/>
          <w:bCs/>
        </w:rPr>
        <w:t>LSW</w:t>
      </w:r>
      <w:r w:rsidRPr="00A107D8">
        <w:rPr>
          <w:rFonts w:ascii="Times New Roman" w:eastAsia="Times New Roman" w:hAnsi="Times New Roman" w:cs="Times New Roman"/>
        </w:rPr>
        <w:t xml:space="preserve"> ), Licensed Independent Social Worker ( </w:t>
      </w:r>
      <w:r w:rsidRPr="00A107D8">
        <w:rPr>
          <w:rFonts w:ascii="Times New Roman" w:eastAsia="Times New Roman" w:hAnsi="Times New Roman" w:cs="Times New Roman"/>
          <w:b/>
          <w:bCs/>
        </w:rPr>
        <w:t>LISW</w:t>
      </w:r>
      <w:r w:rsidRPr="00A107D8">
        <w:rPr>
          <w:rFonts w:ascii="Times New Roman" w:eastAsia="Times New Roman" w:hAnsi="Times New Roman" w:cs="Times New Roman"/>
        </w:rPr>
        <w:t xml:space="preserve"> ), Licensed Independent Social Worker with Supervisor designation ( </w:t>
      </w:r>
      <w:r w:rsidRPr="00A107D8">
        <w:rPr>
          <w:rFonts w:ascii="Times New Roman" w:eastAsia="Times New Roman" w:hAnsi="Times New Roman" w:cs="Times New Roman"/>
          <w:b/>
          <w:bCs/>
        </w:rPr>
        <w:t>LISW-S</w:t>
      </w:r>
      <w:r w:rsidRPr="00A107D8">
        <w:rPr>
          <w:rFonts w:ascii="Times New Roman" w:eastAsia="Times New Roman" w:hAnsi="Times New Roman" w:cs="Times New Roman"/>
        </w:rPr>
        <w:t xml:space="preserve"> ), Marriage and Family Therapist ( </w:t>
      </w:r>
      <w:r w:rsidRPr="00A107D8">
        <w:rPr>
          <w:rFonts w:ascii="Times New Roman" w:eastAsia="Times New Roman" w:hAnsi="Times New Roman" w:cs="Times New Roman"/>
          <w:b/>
          <w:bCs/>
        </w:rPr>
        <w:t>MFT</w:t>
      </w:r>
      <w:r w:rsidRPr="00A107D8">
        <w:rPr>
          <w:rFonts w:ascii="Times New Roman" w:eastAsia="Times New Roman" w:hAnsi="Times New Roman" w:cs="Times New Roman"/>
        </w:rPr>
        <w:t xml:space="preserve"> ), Independent Marriage and Family Therapist ( </w:t>
      </w:r>
      <w:r w:rsidRPr="00A107D8">
        <w:rPr>
          <w:rFonts w:ascii="Times New Roman" w:eastAsia="Times New Roman" w:hAnsi="Times New Roman" w:cs="Times New Roman"/>
          <w:b/>
          <w:bCs/>
        </w:rPr>
        <w:t>IMFT</w:t>
      </w:r>
      <w:r w:rsidRPr="00A107D8">
        <w:rPr>
          <w:rFonts w:ascii="Times New Roman" w:eastAsia="Times New Roman" w:hAnsi="Times New Roman" w:cs="Times New Roman"/>
        </w:rPr>
        <w:t xml:space="preserve"> ) Independent Marriage and Family Therapist with Supervisor designation( </w:t>
      </w:r>
      <w:r w:rsidRPr="00A107D8">
        <w:rPr>
          <w:rFonts w:ascii="Times New Roman" w:eastAsia="Times New Roman" w:hAnsi="Times New Roman" w:cs="Times New Roman"/>
          <w:b/>
          <w:bCs/>
        </w:rPr>
        <w:t>IMFT-S</w:t>
      </w:r>
      <w:r w:rsidRPr="00A107D8">
        <w:rPr>
          <w:rFonts w:ascii="Times New Roman" w:eastAsia="Times New Roman" w:hAnsi="Times New Roman" w:cs="Times New Roman"/>
        </w:rPr>
        <w:t xml:space="preserve"> ), Counselor Trainee ( </w:t>
      </w:r>
      <w:r w:rsidRPr="00A107D8">
        <w:rPr>
          <w:rFonts w:ascii="Times New Roman" w:eastAsia="Times New Roman" w:hAnsi="Times New Roman" w:cs="Times New Roman"/>
          <w:b/>
          <w:bCs/>
        </w:rPr>
        <w:t>CT</w:t>
      </w:r>
      <w:r w:rsidRPr="00A107D8">
        <w:rPr>
          <w:rFonts w:ascii="Times New Roman" w:eastAsia="Times New Roman" w:hAnsi="Times New Roman" w:cs="Times New Roman"/>
        </w:rPr>
        <w:t xml:space="preserve"> ) licensure with the Ohio CSWMFT Board.</w:t>
      </w:r>
    </w:p>
    <w:p w14:paraId="1B959C87" w14:textId="77777777" w:rsidR="00A107D8" w:rsidRPr="00A107D8" w:rsidRDefault="00A107D8" w:rsidP="00A107D8">
      <w:pPr>
        <w:numPr>
          <w:ilvl w:val="0"/>
          <w:numId w:val="5"/>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Must have a Masters Degree</w:t>
      </w:r>
    </w:p>
    <w:p w14:paraId="55A2963F" w14:textId="77777777" w:rsidR="00A107D8" w:rsidRPr="00A107D8" w:rsidRDefault="00A107D8" w:rsidP="00A107D8">
      <w:pPr>
        <w:numPr>
          <w:ilvl w:val="0"/>
          <w:numId w:val="5"/>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Other Requirements: Counseling and diagnostic assessment skills, cultural competency, safety practices, handling aggressive behavior and Basic First Aid and CPR.</w:t>
      </w:r>
    </w:p>
    <w:p w14:paraId="596AD95C" w14:textId="77777777" w:rsidR="00A107D8" w:rsidRPr="00A107D8" w:rsidRDefault="00A107D8" w:rsidP="00A107D8">
      <w:p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b/>
          <w:bCs/>
        </w:rPr>
        <w:t>Position Overview:</w:t>
      </w:r>
    </w:p>
    <w:p w14:paraId="73217C87" w14:textId="77777777" w:rsidR="00A107D8" w:rsidRPr="00A107D8" w:rsidRDefault="00A107D8" w:rsidP="00A107D8">
      <w:pPr>
        <w:numPr>
          <w:ilvl w:val="0"/>
          <w:numId w:val="6"/>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Provide diagnostic assessments, and individual, family and group counseling and crisis intervention services for mental health and alcohol and drug clients.</w:t>
      </w:r>
    </w:p>
    <w:p w14:paraId="66B34CA3" w14:textId="77777777" w:rsidR="00A107D8" w:rsidRPr="00A107D8" w:rsidRDefault="00A107D8" w:rsidP="00A107D8">
      <w:pPr>
        <w:numPr>
          <w:ilvl w:val="0"/>
          <w:numId w:val="6"/>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Responsible for documentation and timely completion of case records, reporting on cases, and other records as necessary</w:t>
      </w:r>
    </w:p>
    <w:p w14:paraId="07900453" w14:textId="77777777" w:rsidR="00A107D8" w:rsidRPr="00A107D8" w:rsidRDefault="00A107D8" w:rsidP="00A107D8">
      <w:pPr>
        <w:numPr>
          <w:ilvl w:val="0"/>
          <w:numId w:val="6"/>
        </w:numPr>
        <w:spacing w:before="100" w:beforeAutospacing="1" w:after="100" w:afterAutospacing="1" w:line="240" w:lineRule="auto"/>
        <w:rPr>
          <w:rFonts w:ascii="Times New Roman" w:eastAsia="Times New Roman" w:hAnsi="Times New Roman" w:cs="Times New Roman"/>
        </w:rPr>
      </w:pPr>
      <w:r w:rsidRPr="00A107D8">
        <w:rPr>
          <w:rFonts w:ascii="Times New Roman" w:eastAsia="Times New Roman" w:hAnsi="Times New Roman" w:cs="Times New Roman"/>
        </w:rPr>
        <w:t>Will have clinical supervision in accordance with agency policy and procedure as well as regulatory bodies, as applicable.</w:t>
      </w:r>
    </w:p>
    <w:p w14:paraId="3B02A856" w14:textId="77777777" w:rsidR="002D13F7" w:rsidRPr="00A107D8" w:rsidRDefault="00347662" w:rsidP="002D13F7">
      <w:pPr>
        <w:spacing w:before="100" w:beforeAutospacing="1" w:after="100" w:afterAutospacing="1" w:line="240" w:lineRule="auto"/>
        <w:rPr>
          <w:rFonts w:ascii="Times New Roman" w:eastAsia="Times New Roman" w:hAnsi="Times New Roman" w:cs="Times New Roman"/>
        </w:rPr>
      </w:pPr>
      <w:r w:rsidRPr="00347662">
        <w:rPr>
          <w:rFonts w:ascii="Times New Roman" w:eastAsia="Times New Roman" w:hAnsi="Times New Roman" w:cs="Times New Roman"/>
          <w:b/>
          <w:bCs/>
        </w:rPr>
        <w:t>Benefits are:</w:t>
      </w:r>
    </w:p>
    <w:p w14:paraId="652BCD19" w14:textId="77777777" w:rsidR="00A50F18"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 xml:space="preserve">Health Insurance </w:t>
      </w:r>
    </w:p>
    <w:p w14:paraId="5C682AF2" w14:textId="77777777" w:rsidR="00A50F18" w:rsidRPr="00AE7B6D"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Vision Insurance</w:t>
      </w:r>
    </w:p>
    <w:p w14:paraId="23447137" w14:textId="77777777" w:rsidR="00A50F18" w:rsidRPr="00F3591A"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 xml:space="preserve"> Health Savings Account</w:t>
      </w:r>
    </w:p>
    <w:p w14:paraId="13B802A8" w14:textId="77777777" w:rsidR="00A50F18" w:rsidRPr="00F3591A"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Life Insurance</w:t>
      </w:r>
    </w:p>
    <w:p w14:paraId="154A98F0" w14:textId="77777777" w:rsidR="00A50F18"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Eligible for 401k after one year of employment</w:t>
      </w:r>
    </w:p>
    <w:p w14:paraId="69D9E19D" w14:textId="77777777" w:rsidR="00A50F18"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Free CEU training</w:t>
      </w:r>
    </w:p>
    <w:p w14:paraId="66B1273D" w14:textId="77777777" w:rsidR="00A50F18" w:rsidRPr="00AE7B6D"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Licensure Supervision provided at no cost to employee</w:t>
      </w:r>
    </w:p>
    <w:p w14:paraId="353B3BE2" w14:textId="77777777" w:rsidR="00A50F18" w:rsidRPr="00F3591A" w:rsidRDefault="00A50F18" w:rsidP="00A50F18">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F3591A">
        <w:rPr>
          <w:rFonts w:ascii="Times New Roman" w:eastAsia="Times New Roman" w:hAnsi="Times New Roman" w:cs="Times New Roman"/>
          <w:b/>
          <w:bCs/>
        </w:rPr>
        <w:t>Member of National Health Service Corp.</w:t>
      </w:r>
    </w:p>
    <w:p w14:paraId="7A1BCE55" w14:textId="77777777" w:rsidR="00347662" w:rsidRPr="00347662" w:rsidRDefault="00347662" w:rsidP="00347662">
      <w:pPr>
        <w:spacing w:before="100" w:beforeAutospacing="1" w:after="100" w:afterAutospacing="1" w:line="240" w:lineRule="auto"/>
        <w:rPr>
          <w:rFonts w:ascii="Times New Roman" w:eastAsia="Times New Roman" w:hAnsi="Times New Roman" w:cs="Times New Roman"/>
        </w:rPr>
      </w:pPr>
      <w:bookmarkStart w:id="0" w:name="_GoBack"/>
      <w:bookmarkEnd w:id="0"/>
      <w:r w:rsidRPr="00347662">
        <w:rPr>
          <w:rFonts w:ascii="Times New Roman" w:eastAsia="Times New Roman" w:hAnsi="Times New Roman" w:cs="Times New Roman"/>
          <w:b/>
          <w:bCs/>
        </w:rPr>
        <w:t>Life &amp; Purpose Behavioral Health</w:t>
      </w:r>
    </w:p>
    <w:p w14:paraId="17C78F7D" w14:textId="77777777" w:rsidR="00347662" w:rsidRPr="00A107D8" w:rsidRDefault="00347662" w:rsidP="00347662">
      <w:pPr>
        <w:spacing w:before="100" w:beforeAutospacing="1" w:after="100" w:afterAutospacing="1" w:line="240" w:lineRule="auto"/>
        <w:rPr>
          <w:rFonts w:ascii="Times New Roman" w:eastAsia="Times New Roman" w:hAnsi="Times New Roman" w:cs="Times New Roman"/>
        </w:rPr>
      </w:pPr>
      <w:r w:rsidRPr="00347662">
        <w:rPr>
          <w:rFonts w:ascii="Times New Roman" w:eastAsia="Times New Roman" w:hAnsi="Times New Roman" w:cs="Times New Roman"/>
        </w:rPr>
        <w:t>It is the vision of Life &amp; Purpose Behavioral Health that every person in our community is afforded opportunities to reach their fullest potential as an individual and a member of the community, if they so choose. It is our mission to help individuals and families gain and maintain their independence and highest quality of life. We are committed to integrating the values of Respect, Integrity, Dedication, Quality, and Professionalism into every activity and service provided. Life &amp; Purpose Behavioral Health’s goal is to provide a continuum of services that meets the consumer’s needs and provides increased functioning and decreased problem severity. We are a collaborative organization that works closely with other community providers and the Washington County Behavioral Health Board.</w:t>
      </w:r>
    </w:p>
    <w:p w14:paraId="5DD86495" w14:textId="77777777" w:rsidR="003A1191" w:rsidRPr="00CD4DF2" w:rsidRDefault="00CD4DF2" w:rsidP="00CD4DF2">
      <w:pPr>
        <w:spacing w:before="100" w:beforeAutospacing="1" w:after="100" w:afterAutospacing="1" w:line="240" w:lineRule="auto"/>
        <w:jc w:val="center"/>
        <w:rPr>
          <w:rFonts w:ascii="Times New Roman" w:eastAsia="Times New Roman" w:hAnsi="Times New Roman" w:cs="Times New Roman"/>
          <w:b/>
          <w:sz w:val="24"/>
          <w:szCs w:val="24"/>
        </w:rPr>
      </w:pPr>
      <w:r w:rsidRPr="00CD4DF2">
        <w:rPr>
          <w:rFonts w:ascii="Times New Roman" w:eastAsia="Times New Roman" w:hAnsi="Times New Roman" w:cs="Times New Roman"/>
          <w:b/>
          <w:sz w:val="24"/>
          <w:szCs w:val="24"/>
        </w:rPr>
        <w:t>If interested please email resumes to derrickh@l-pservices.com.</w:t>
      </w:r>
    </w:p>
    <w:sectPr w:rsidR="003A1191" w:rsidRPr="00CD4DF2" w:rsidSect="002D13F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CC4D" w14:textId="77777777" w:rsidR="00E66556" w:rsidRDefault="00E66556" w:rsidP="00347662">
      <w:pPr>
        <w:spacing w:after="0" w:line="240" w:lineRule="auto"/>
      </w:pPr>
      <w:r>
        <w:separator/>
      </w:r>
    </w:p>
  </w:endnote>
  <w:endnote w:type="continuationSeparator" w:id="0">
    <w:p w14:paraId="017A0660" w14:textId="77777777" w:rsidR="00E66556" w:rsidRDefault="00E66556" w:rsidP="0034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56C4" w14:textId="77777777" w:rsidR="00CD4DF2" w:rsidRDefault="00CD4DF2" w:rsidP="00CD4DF2">
    <w:pPr>
      <w:pStyle w:val="Footer"/>
      <w:jc w:val="center"/>
    </w:pPr>
    <w:r>
      <w:t>Equal Opportunity Employer</w:t>
    </w:r>
  </w:p>
  <w:p w14:paraId="19775E8B" w14:textId="77777777" w:rsidR="002850D7" w:rsidRDefault="002850D7" w:rsidP="00CD4DF2">
    <w:pPr>
      <w:pStyle w:val="Footer"/>
      <w:jc w:val="center"/>
    </w:pPr>
    <w:r>
      <w:t>lifeandpurposebehavioralhealth.com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C307" w14:textId="77777777" w:rsidR="00E66556" w:rsidRDefault="00E66556" w:rsidP="00347662">
      <w:pPr>
        <w:spacing w:after="0" w:line="240" w:lineRule="auto"/>
      </w:pPr>
      <w:r>
        <w:separator/>
      </w:r>
    </w:p>
  </w:footnote>
  <w:footnote w:type="continuationSeparator" w:id="0">
    <w:p w14:paraId="1BB6A17B" w14:textId="77777777" w:rsidR="00E66556" w:rsidRDefault="00E66556" w:rsidP="0034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A7EC" w14:textId="77777777" w:rsidR="00347662" w:rsidRDefault="00347662" w:rsidP="00347662">
    <w:pPr>
      <w:pStyle w:val="Header"/>
      <w:jc w:val="center"/>
    </w:pPr>
    <w:r w:rsidRPr="00347662">
      <w:rPr>
        <w:noProof/>
      </w:rPr>
      <w:drawing>
        <wp:anchor distT="0" distB="0" distL="114300" distR="114300" simplePos="0" relativeHeight="251659264" behindDoc="0" locked="0" layoutInCell="1" allowOverlap="1" wp14:anchorId="1619B483" wp14:editId="732ED204">
          <wp:simplePos x="0" y="0"/>
          <wp:positionH relativeFrom="column">
            <wp:posOffset>2865755</wp:posOffset>
          </wp:positionH>
          <wp:positionV relativeFrom="paragraph">
            <wp:posOffset>-431800</wp:posOffset>
          </wp:positionV>
          <wp:extent cx="1127760" cy="62103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7760" cy="621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133"/>
    <w:multiLevelType w:val="hybridMultilevel"/>
    <w:tmpl w:val="2622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84B30"/>
    <w:multiLevelType w:val="multilevel"/>
    <w:tmpl w:val="6C26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84458"/>
    <w:multiLevelType w:val="multilevel"/>
    <w:tmpl w:val="5C7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D78E4"/>
    <w:multiLevelType w:val="hybridMultilevel"/>
    <w:tmpl w:val="07A0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72B97"/>
    <w:multiLevelType w:val="multilevel"/>
    <w:tmpl w:val="D56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B640B"/>
    <w:multiLevelType w:val="multilevel"/>
    <w:tmpl w:val="8C7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662"/>
    <w:rsid w:val="000C3E41"/>
    <w:rsid w:val="001D604D"/>
    <w:rsid w:val="002850D7"/>
    <w:rsid w:val="002D13F7"/>
    <w:rsid w:val="00347662"/>
    <w:rsid w:val="003A1191"/>
    <w:rsid w:val="00784C93"/>
    <w:rsid w:val="00A107D8"/>
    <w:rsid w:val="00A50F18"/>
    <w:rsid w:val="00CD4DF2"/>
    <w:rsid w:val="00E6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25E4"/>
  <w15:docId w15:val="{B6C9D5F9-7DEC-4265-AAA5-343392B9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662"/>
  </w:style>
  <w:style w:type="paragraph" w:styleId="Footer">
    <w:name w:val="footer"/>
    <w:basedOn w:val="Normal"/>
    <w:link w:val="FooterChar"/>
    <w:uiPriority w:val="99"/>
    <w:semiHidden/>
    <w:unhideWhenUsed/>
    <w:rsid w:val="0034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662"/>
  </w:style>
  <w:style w:type="paragraph" w:styleId="ListParagraph">
    <w:name w:val="List Paragraph"/>
    <w:basedOn w:val="Normal"/>
    <w:uiPriority w:val="34"/>
    <w:qFormat/>
    <w:rsid w:val="002D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8819">
      <w:bodyDiv w:val="1"/>
      <w:marLeft w:val="0"/>
      <w:marRight w:val="0"/>
      <w:marTop w:val="0"/>
      <w:marBottom w:val="0"/>
      <w:divBdr>
        <w:top w:val="none" w:sz="0" w:space="0" w:color="auto"/>
        <w:left w:val="none" w:sz="0" w:space="0" w:color="auto"/>
        <w:bottom w:val="none" w:sz="0" w:space="0" w:color="auto"/>
        <w:right w:val="none" w:sz="0" w:space="0" w:color="auto"/>
      </w:divBdr>
    </w:div>
    <w:div w:id="19872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LPAdminSpt</dc:creator>
  <cp:lastModifiedBy>Derrick Huck</cp:lastModifiedBy>
  <cp:revision>4</cp:revision>
  <dcterms:created xsi:type="dcterms:W3CDTF">2017-11-22T16:20:00Z</dcterms:created>
  <dcterms:modified xsi:type="dcterms:W3CDTF">2018-05-02T19:53:00Z</dcterms:modified>
</cp:coreProperties>
</file>