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8465" w14:textId="77777777" w:rsidR="002D13F7" w:rsidRDefault="002D13F7" w:rsidP="002D13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8D14F3" w14:textId="77777777" w:rsidR="00347662" w:rsidRPr="002D13F7" w:rsidRDefault="002D13F7" w:rsidP="00CD4DF2">
      <w:pPr>
        <w:spacing w:before="100" w:beforeAutospacing="1" w:after="100" w:afterAutospacing="1" w:line="240" w:lineRule="auto"/>
        <w:jc w:val="center"/>
        <w:rPr>
          <w:rFonts w:ascii="Times New Roman" w:eastAsia="Times New Roman" w:hAnsi="Times New Roman" w:cs="Times New Roman"/>
          <w:b/>
          <w:sz w:val="36"/>
          <w:szCs w:val="36"/>
        </w:rPr>
      </w:pPr>
      <w:r w:rsidRPr="002D13F7">
        <w:rPr>
          <w:rFonts w:ascii="Times New Roman" w:eastAsia="Times New Roman" w:hAnsi="Times New Roman" w:cs="Times New Roman"/>
          <w:b/>
          <w:sz w:val="36"/>
          <w:szCs w:val="36"/>
        </w:rPr>
        <w:t>Emergency Services Worker</w:t>
      </w:r>
    </w:p>
    <w:p w14:paraId="3269643A" w14:textId="77777777" w:rsidR="00347662" w:rsidRPr="00F3591A" w:rsidRDefault="00347662" w:rsidP="00347662">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 xml:space="preserve">Life &amp; Purpose Behavioral Health is seeking to fill full-time salary positions for EMERGENCY SERVICES WORKER to provide emergency/crisis and </w:t>
      </w:r>
      <w:r w:rsidR="002D13F7" w:rsidRPr="00F3591A">
        <w:rPr>
          <w:rFonts w:ascii="Times New Roman" w:eastAsia="Times New Roman" w:hAnsi="Times New Roman" w:cs="Times New Roman"/>
        </w:rPr>
        <w:t>intake assessment services for Mental H</w:t>
      </w:r>
      <w:r w:rsidRPr="00F3591A">
        <w:rPr>
          <w:rFonts w:ascii="Times New Roman" w:eastAsia="Times New Roman" w:hAnsi="Times New Roman" w:cs="Times New Roman"/>
        </w:rPr>
        <w:t xml:space="preserve">ealth and </w:t>
      </w:r>
      <w:r w:rsidR="002D13F7" w:rsidRPr="00F3591A">
        <w:rPr>
          <w:rFonts w:ascii="Times New Roman" w:eastAsia="Times New Roman" w:hAnsi="Times New Roman" w:cs="Times New Roman"/>
        </w:rPr>
        <w:t xml:space="preserve">Alcohol and/or Drug (AOD) </w:t>
      </w:r>
      <w:r w:rsidRPr="00F3591A">
        <w:rPr>
          <w:rFonts w:ascii="Times New Roman" w:eastAsia="Times New Roman" w:hAnsi="Times New Roman" w:cs="Times New Roman"/>
        </w:rPr>
        <w:t>patients. This position requires flexible hours including evening and weekend on-call shifts as needed to ensure service provision. This position provides services at agency sites, local emergency departments (such as Marietta Memorial Hospital ER, Selby General Hospital, Belpre ER) and the Washington County Jail.</w:t>
      </w:r>
    </w:p>
    <w:p w14:paraId="1036D685" w14:textId="77777777" w:rsidR="00347662" w:rsidRPr="00F3591A" w:rsidRDefault="00347662" w:rsidP="00347662">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b/>
          <w:bCs/>
        </w:rPr>
        <w:t>Minimum Requirements: Ohio Licensure Board approval as LPC, LPCC, LPCC-S, LSW LISW, LISW-S, MFT, IMFT, IMFT-S, Psychologist or Psychology Assistant</w:t>
      </w:r>
    </w:p>
    <w:p w14:paraId="22D070CE" w14:textId="77777777" w:rsidR="00347662" w:rsidRPr="00F3591A" w:rsidRDefault="00347662" w:rsidP="00347662">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b/>
          <w:bCs/>
        </w:rPr>
        <w:t>Other Requirements:</w:t>
      </w:r>
      <w:r w:rsidRPr="00F3591A">
        <w:rPr>
          <w:rFonts w:ascii="Times New Roman" w:eastAsia="Times New Roman" w:hAnsi="Times New Roman" w:cs="Times New Roman"/>
        </w:rPr>
        <w:t xml:space="preserve"> Counseling and diagnostic assessment skills, cultural competency, safety practices, handling aggressive behavior and Basic First Aid and CPR.</w:t>
      </w:r>
    </w:p>
    <w:p w14:paraId="31844310" w14:textId="77777777" w:rsidR="00347662" w:rsidRPr="00F3591A" w:rsidRDefault="00347662" w:rsidP="00347662">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Emergency Services Position Overview:</w:t>
      </w:r>
    </w:p>
    <w:p w14:paraId="3A0D8771" w14:textId="77777777" w:rsidR="00347662" w:rsidRPr="00F3591A" w:rsidRDefault="00347662" w:rsidP="00347662">
      <w:pPr>
        <w:numPr>
          <w:ilvl w:val="0"/>
          <w:numId w:val="1"/>
        </w:num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Provide Crisis Intervention Assessments and planning services.</w:t>
      </w:r>
    </w:p>
    <w:p w14:paraId="3411D098" w14:textId="77777777" w:rsidR="00347662" w:rsidRPr="00F3591A" w:rsidRDefault="00347662" w:rsidP="00347662">
      <w:pPr>
        <w:numPr>
          <w:ilvl w:val="0"/>
          <w:numId w:val="1"/>
        </w:num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Participate in emergency services after hours on-call rotation</w:t>
      </w:r>
    </w:p>
    <w:p w14:paraId="2A7C2931" w14:textId="402DF2BD" w:rsidR="00347662" w:rsidRPr="00F3591A" w:rsidRDefault="00347662" w:rsidP="00347662">
      <w:pPr>
        <w:numPr>
          <w:ilvl w:val="0"/>
          <w:numId w:val="1"/>
        </w:num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 xml:space="preserve">Able to meet the </w:t>
      </w:r>
      <w:proofErr w:type="gramStart"/>
      <w:r w:rsidR="00AE7B6D">
        <w:rPr>
          <w:rFonts w:ascii="Times New Roman" w:eastAsia="Times New Roman" w:hAnsi="Times New Roman" w:cs="Times New Roman"/>
        </w:rPr>
        <w:t>two</w:t>
      </w:r>
      <w:r w:rsidRPr="00F3591A">
        <w:rPr>
          <w:rFonts w:ascii="Times New Roman" w:eastAsia="Times New Roman" w:hAnsi="Times New Roman" w:cs="Times New Roman"/>
        </w:rPr>
        <w:t xml:space="preserve"> hour</w:t>
      </w:r>
      <w:proofErr w:type="gramEnd"/>
      <w:r w:rsidRPr="00F3591A">
        <w:rPr>
          <w:rFonts w:ascii="Times New Roman" w:eastAsia="Times New Roman" w:hAnsi="Times New Roman" w:cs="Times New Roman"/>
        </w:rPr>
        <w:t xml:space="preserve"> arrival time requirement.</w:t>
      </w:r>
    </w:p>
    <w:p w14:paraId="78450BB2" w14:textId="77777777" w:rsidR="00347662" w:rsidRPr="00F3591A" w:rsidRDefault="00347662" w:rsidP="00347662">
      <w:pPr>
        <w:numPr>
          <w:ilvl w:val="0"/>
          <w:numId w:val="1"/>
        </w:num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Will have clinical supervision in accordance with agency policy and procedure as well as regulatory bodies, as applicable.</w:t>
      </w:r>
    </w:p>
    <w:p w14:paraId="0BDEB623" w14:textId="77777777" w:rsidR="00347662" w:rsidRPr="00F3591A" w:rsidRDefault="00347662" w:rsidP="00347662">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 xml:space="preserve">This position requires the ability to work in a challenging, fast paced environment. The ideal candidate will enjoy helping people and making a difference in the lives of others. </w:t>
      </w:r>
      <w:r w:rsidRPr="00F3591A">
        <w:rPr>
          <w:rFonts w:ascii="Times New Roman" w:eastAsia="Times New Roman" w:hAnsi="Times New Roman" w:cs="Times New Roman"/>
          <w:b/>
          <w:bCs/>
          <w:i/>
          <w:iCs/>
        </w:rPr>
        <w:t>Yearly Salary is $49,000.00.</w:t>
      </w:r>
    </w:p>
    <w:p w14:paraId="79FE0399" w14:textId="77777777" w:rsidR="002D13F7" w:rsidRPr="00F3591A" w:rsidRDefault="00347662" w:rsidP="002D13F7">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b/>
          <w:bCs/>
        </w:rPr>
        <w:t>Benefits are:</w:t>
      </w:r>
    </w:p>
    <w:p w14:paraId="609DD5A6" w14:textId="461B73B0" w:rsidR="00AE7B6D" w:rsidRDefault="00F3591A" w:rsidP="00AE7B6D">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 xml:space="preserve">Health Insurance </w:t>
      </w:r>
    </w:p>
    <w:p w14:paraId="26320161" w14:textId="02A2E0E6" w:rsidR="00AE7B6D" w:rsidRPr="00AE7B6D" w:rsidRDefault="00AE7B6D" w:rsidP="00AE7B6D">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Vision Insurance</w:t>
      </w:r>
    </w:p>
    <w:p w14:paraId="5B9CF2DD" w14:textId="77777777" w:rsidR="002D13F7" w:rsidRPr="00F3591A" w:rsidRDefault="002D13F7" w:rsidP="002D13F7">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 xml:space="preserve"> </w:t>
      </w:r>
      <w:r w:rsidR="00347662" w:rsidRPr="00F3591A">
        <w:rPr>
          <w:rFonts w:ascii="Times New Roman" w:eastAsia="Times New Roman" w:hAnsi="Times New Roman" w:cs="Times New Roman"/>
          <w:b/>
          <w:bCs/>
        </w:rPr>
        <w:t>Health Savings Account</w:t>
      </w:r>
    </w:p>
    <w:p w14:paraId="2F1DF23C" w14:textId="77777777" w:rsidR="002D13F7" w:rsidRPr="00F3591A" w:rsidRDefault="00347662" w:rsidP="002D13F7">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Life Insurance</w:t>
      </w:r>
    </w:p>
    <w:p w14:paraId="2AE2BB7E" w14:textId="3D9A8AF5" w:rsidR="002D13F7" w:rsidRDefault="00347662" w:rsidP="002D13F7">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Eligible for 401k after one year of employment</w:t>
      </w:r>
    </w:p>
    <w:p w14:paraId="7C1AFEF1" w14:textId="344F2ABA" w:rsidR="00AE7B6D" w:rsidRDefault="00AE7B6D" w:rsidP="00AE7B6D">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Free CEU training</w:t>
      </w:r>
    </w:p>
    <w:p w14:paraId="5C26F1D1" w14:textId="28335759" w:rsidR="00AE7B6D" w:rsidRPr="00AE7B6D" w:rsidRDefault="00AE7B6D" w:rsidP="00AE7B6D">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Licensure Supervision provided at no cost to employee</w:t>
      </w:r>
      <w:bookmarkStart w:id="0" w:name="_GoBack"/>
      <w:bookmarkEnd w:id="0"/>
    </w:p>
    <w:p w14:paraId="573FA67E" w14:textId="77777777" w:rsidR="002D13F7" w:rsidRPr="00F3591A" w:rsidRDefault="002D13F7" w:rsidP="002D13F7">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Member of National Health Service Corp.</w:t>
      </w:r>
    </w:p>
    <w:p w14:paraId="3FE301D2" w14:textId="77777777" w:rsidR="00347662" w:rsidRPr="00F3591A" w:rsidRDefault="00347662" w:rsidP="00347662">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b/>
          <w:bCs/>
        </w:rPr>
        <w:t>Life &amp; Purpose Behavioral Health</w:t>
      </w:r>
    </w:p>
    <w:p w14:paraId="02C9AB29" w14:textId="77777777" w:rsidR="00347662" w:rsidRPr="00F3591A" w:rsidRDefault="00347662" w:rsidP="00347662">
      <w:pPr>
        <w:spacing w:before="100" w:beforeAutospacing="1" w:after="100" w:afterAutospacing="1" w:line="240" w:lineRule="auto"/>
        <w:rPr>
          <w:rFonts w:ascii="Times New Roman" w:eastAsia="Times New Roman" w:hAnsi="Times New Roman" w:cs="Times New Roman"/>
        </w:rPr>
      </w:pPr>
      <w:r w:rsidRPr="00F3591A">
        <w:rPr>
          <w:rFonts w:ascii="Times New Roman" w:eastAsia="Times New Roman" w:hAnsi="Times New Roman" w:cs="Times New Roman"/>
        </w:rPr>
        <w:t>It is the vision of Life &amp; Purpose Behavioral Health that every person in our community is afforded opportunities to reach their fullest potential as an individual and a member of the community, if they so choose. It is our mission to help individuals and families gain and maintain their independence and highest quality of life. We are committed to integrating the values of Respect, Integrity, Dedication, Quality, and Professionalism into every activity and service provided. Life &amp; Purpose Behavioral Health’s goal is to provide a continuum of services that meets the consumer’s needs and provides increased functioning and decreased problem severity. We are a collaborative organization that works closely with other community providers and the Washington County Behavioral Health Board.</w:t>
      </w:r>
    </w:p>
    <w:p w14:paraId="0DB7FD85" w14:textId="77777777" w:rsidR="003A1191" w:rsidRPr="00F3591A" w:rsidRDefault="00CD4DF2" w:rsidP="00CD4DF2">
      <w:pPr>
        <w:spacing w:before="100" w:beforeAutospacing="1" w:after="100" w:afterAutospacing="1" w:line="240" w:lineRule="auto"/>
        <w:jc w:val="center"/>
        <w:rPr>
          <w:rFonts w:ascii="Times New Roman" w:eastAsia="Times New Roman" w:hAnsi="Times New Roman" w:cs="Times New Roman"/>
          <w:b/>
        </w:rPr>
      </w:pPr>
      <w:r w:rsidRPr="00F3591A">
        <w:rPr>
          <w:rFonts w:ascii="Times New Roman" w:eastAsia="Times New Roman" w:hAnsi="Times New Roman" w:cs="Times New Roman"/>
          <w:b/>
        </w:rPr>
        <w:t>If interested please email resumes to derrickh@l-pservices.com.</w:t>
      </w:r>
    </w:p>
    <w:sectPr w:rsidR="003A1191" w:rsidRPr="00F3591A" w:rsidSect="002D13F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B0B3" w14:textId="77777777" w:rsidR="00A55300" w:rsidRDefault="00A55300" w:rsidP="00347662">
      <w:pPr>
        <w:spacing w:after="0" w:line="240" w:lineRule="auto"/>
      </w:pPr>
      <w:r>
        <w:separator/>
      </w:r>
    </w:p>
  </w:endnote>
  <w:endnote w:type="continuationSeparator" w:id="0">
    <w:p w14:paraId="7623B4D0" w14:textId="77777777" w:rsidR="00A55300" w:rsidRDefault="00A55300" w:rsidP="0034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7333" w14:textId="77777777" w:rsidR="00CD4DF2" w:rsidRDefault="00CD4DF2" w:rsidP="00CD4DF2">
    <w:pPr>
      <w:pStyle w:val="Footer"/>
      <w:jc w:val="center"/>
    </w:pPr>
    <w:r>
      <w:t>Equal Opportunity Employer</w:t>
    </w:r>
  </w:p>
  <w:p w14:paraId="2614399B" w14:textId="77777777" w:rsidR="002850D7" w:rsidRDefault="002850D7" w:rsidP="00CD4DF2">
    <w:pPr>
      <w:pStyle w:val="Footer"/>
      <w:jc w:val="center"/>
    </w:pPr>
    <w:r>
      <w:t>lifeandpurposebehavioralhealth.com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25CA" w14:textId="77777777" w:rsidR="00A55300" w:rsidRDefault="00A55300" w:rsidP="00347662">
      <w:pPr>
        <w:spacing w:after="0" w:line="240" w:lineRule="auto"/>
      </w:pPr>
      <w:r>
        <w:separator/>
      </w:r>
    </w:p>
  </w:footnote>
  <w:footnote w:type="continuationSeparator" w:id="0">
    <w:p w14:paraId="22111446" w14:textId="77777777" w:rsidR="00A55300" w:rsidRDefault="00A55300" w:rsidP="0034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6470" w14:textId="77777777" w:rsidR="00347662" w:rsidRDefault="00347662" w:rsidP="00347662">
    <w:pPr>
      <w:pStyle w:val="Header"/>
      <w:jc w:val="center"/>
    </w:pPr>
    <w:r w:rsidRPr="00347662">
      <w:rPr>
        <w:noProof/>
      </w:rPr>
      <w:drawing>
        <wp:anchor distT="0" distB="0" distL="114300" distR="114300" simplePos="0" relativeHeight="251659264" behindDoc="0" locked="0" layoutInCell="1" allowOverlap="1" wp14:anchorId="7970D699" wp14:editId="78E5AD81">
          <wp:simplePos x="0" y="0"/>
          <wp:positionH relativeFrom="column">
            <wp:posOffset>2865755</wp:posOffset>
          </wp:positionH>
          <wp:positionV relativeFrom="paragraph">
            <wp:posOffset>-431800</wp:posOffset>
          </wp:positionV>
          <wp:extent cx="1127760" cy="62103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7760" cy="621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133"/>
    <w:multiLevelType w:val="hybridMultilevel"/>
    <w:tmpl w:val="2622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D78E4"/>
    <w:multiLevelType w:val="hybridMultilevel"/>
    <w:tmpl w:val="07A0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72B97"/>
    <w:multiLevelType w:val="multilevel"/>
    <w:tmpl w:val="D56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B640B"/>
    <w:multiLevelType w:val="multilevel"/>
    <w:tmpl w:val="8C7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662"/>
    <w:rsid w:val="002850D7"/>
    <w:rsid w:val="002D13F7"/>
    <w:rsid w:val="00347662"/>
    <w:rsid w:val="003A1191"/>
    <w:rsid w:val="005D5014"/>
    <w:rsid w:val="008D14F2"/>
    <w:rsid w:val="00A55300"/>
    <w:rsid w:val="00AE7B6D"/>
    <w:rsid w:val="00CD4DF2"/>
    <w:rsid w:val="00F3591A"/>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15FE"/>
  <w15:docId w15:val="{B6C9D5F9-7DEC-4265-AAA5-343392B9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6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7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662"/>
  </w:style>
  <w:style w:type="paragraph" w:styleId="Footer">
    <w:name w:val="footer"/>
    <w:basedOn w:val="Normal"/>
    <w:link w:val="FooterChar"/>
    <w:uiPriority w:val="99"/>
    <w:semiHidden/>
    <w:unhideWhenUsed/>
    <w:rsid w:val="00347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662"/>
  </w:style>
  <w:style w:type="paragraph" w:styleId="ListParagraph">
    <w:name w:val="List Paragraph"/>
    <w:basedOn w:val="Normal"/>
    <w:uiPriority w:val="34"/>
    <w:qFormat/>
    <w:rsid w:val="002D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2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LPAdminSpt</dc:creator>
  <cp:lastModifiedBy>Derrick Huck</cp:lastModifiedBy>
  <cp:revision>4</cp:revision>
  <dcterms:created xsi:type="dcterms:W3CDTF">2017-11-22T15:56:00Z</dcterms:created>
  <dcterms:modified xsi:type="dcterms:W3CDTF">2018-05-02T19:53:00Z</dcterms:modified>
</cp:coreProperties>
</file>