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3600"/>
        <w:gridCol w:w="5760"/>
      </w:tblGrid>
      <w:tr w:rsidR="00E17E6E" w:rsidRPr="00E17E6E" w14:paraId="75A052B0" w14:textId="77777777" w:rsidTr="00256893">
        <w:trPr>
          <w:gridAfter w:val="1"/>
          <w:wAfter w:w="5760" w:type="dxa"/>
          <w:tblCellSpacing w:w="0" w:type="dxa"/>
        </w:trPr>
        <w:tc>
          <w:tcPr>
            <w:tcW w:w="3600" w:type="dxa"/>
            <w:vAlign w:val="center"/>
            <w:hideMark/>
          </w:tcPr>
          <w:p w14:paraId="7ED2BCC2" w14:textId="77777777" w:rsidR="00E17E6E" w:rsidRPr="00E17E6E" w:rsidRDefault="00E17E6E" w:rsidP="00E17E6E">
            <w:pPr>
              <w:rPr>
                <w:rFonts w:ascii="Times New Roman" w:hAnsi="Times New Roman" w:cs="Times New Roman"/>
                <w:sz w:val="20"/>
                <w:szCs w:val="20"/>
              </w:rPr>
            </w:pPr>
          </w:p>
        </w:tc>
      </w:tr>
      <w:tr w:rsidR="00E17E6E" w:rsidRPr="00E17E6E" w14:paraId="34780AEE" w14:textId="77777777" w:rsidTr="00256893">
        <w:trPr>
          <w:gridAfter w:val="1"/>
          <w:wAfter w:w="5760" w:type="dxa"/>
          <w:tblCellSpacing w:w="0" w:type="dxa"/>
        </w:trPr>
        <w:tc>
          <w:tcPr>
            <w:tcW w:w="3600" w:type="dxa"/>
            <w:vAlign w:val="center"/>
          </w:tcPr>
          <w:p w14:paraId="22911FA7" w14:textId="77777777" w:rsidR="00E17E6E" w:rsidRPr="00E17E6E" w:rsidRDefault="00E17E6E" w:rsidP="00E17E6E">
            <w:pPr>
              <w:rPr>
                <w:rFonts w:ascii="Times New Roman" w:hAnsi="Times New Roman" w:cs="Times New Roman"/>
                <w:sz w:val="20"/>
                <w:szCs w:val="20"/>
              </w:rPr>
            </w:pPr>
          </w:p>
        </w:tc>
      </w:tr>
      <w:tr w:rsidR="00E17E6E" w:rsidRPr="00E17E6E" w14:paraId="5AA2BAB5" w14:textId="77777777" w:rsidTr="00256893">
        <w:trPr>
          <w:tblCellSpacing w:w="0" w:type="dxa"/>
        </w:trPr>
        <w:tc>
          <w:tcPr>
            <w:tcW w:w="3600" w:type="dxa"/>
            <w:hideMark/>
          </w:tcPr>
          <w:p w14:paraId="7C482E50"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Job ID:</w:t>
            </w:r>
          </w:p>
        </w:tc>
        <w:tc>
          <w:tcPr>
            <w:tcW w:w="5760" w:type="dxa"/>
            <w:vAlign w:val="center"/>
            <w:hideMark/>
          </w:tcPr>
          <w:p w14:paraId="7825BBCE"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9278</w:t>
            </w:r>
          </w:p>
        </w:tc>
      </w:tr>
      <w:tr w:rsidR="00E17E6E" w:rsidRPr="00E17E6E" w14:paraId="31EEA760" w14:textId="77777777" w:rsidTr="00256893">
        <w:trPr>
          <w:tblCellSpacing w:w="0" w:type="dxa"/>
        </w:trPr>
        <w:tc>
          <w:tcPr>
            <w:tcW w:w="3600" w:type="dxa"/>
            <w:hideMark/>
          </w:tcPr>
          <w:p w14:paraId="2FE188BF"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Job Title:</w:t>
            </w:r>
          </w:p>
        </w:tc>
        <w:tc>
          <w:tcPr>
            <w:tcW w:w="5760" w:type="dxa"/>
            <w:vAlign w:val="center"/>
            <w:hideMark/>
          </w:tcPr>
          <w:p w14:paraId="7A47DCCD"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Primary Therapist - Eating Disorder - Outpatient Program</w:t>
            </w:r>
          </w:p>
        </w:tc>
      </w:tr>
      <w:tr w:rsidR="00E17E6E" w:rsidRPr="00E17E6E" w14:paraId="7C164C2A" w14:textId="77777777" w:rsidTr="00256893">
        <w:trPr>
          <w:tblCellSpacing w:w="0" w:type="dxa"/>
        </w:trPr>
        <w:tc>
          <w:tcPr>
            <w:tcW w:w="3600" w:type="dxa"/>
            <w:vAlign w:val="center"/>
            <w:hideMark/>
          </w:tcPr>
          <w:p w14:paraId="2B97CDF1"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Organization Name:</w:t>
            </w:r>
          </w:p>
        </w:tc>
        <w:tc>
          <w:tcPr>
            <w:tcW w:w="5760" w:type="dxa"/>
            <w:vAlign w:val="center"/>
            <w:hideMark/>
          </w:tcPr>
          <w:p w14:paraId="79C455A3" w14:textId="77777777" w:rsidR="00E17E6E" w:rsidRPr="00E17E6E" w:rsidRDefault="00E17E6E" w:rsidP="00E17E6E">
            <w:pPr>
              <w:rPr>
                <w:rFonts w:ascii="Arial" w:eastAsia="Times New Roman" w:hAnsi="Arial" w:cs="Arial"/>
                <w:color w:val="000000"/>
                <w:sz w:val="18"/>
                <w:szCs w:val="18"/>
              </w:rPr>
            </w:pPr>
            <w:hyperlink r:id="rId6" w:history="1">
              <w:r w:rsidRPr="00E17E6E">
                <w:rPr>
                  <w:rFonts w:ascii="Arial" w:eastAsia="Times New Roman" w:hAnsi="Arial" w:cs="Arial"/>
                  <w:color w:val="1C67D3"/>
                  <w:sz w:val="18"/>
                  <w:szCs w:val="18"/>
                </w:rPr>
                <w:t>Center for Discovery</w:t>
              </w:r>
            </w:hyperlink>
          </w:p>
        </w:tc>
      </w:tr>
      <w:tr w:rsidR="00E17E6E" w:rsidRPr="00E17E6E" w14:paraId="61693F71" w14:textId="77777777" w:rsidTr="00256893">
        <w:trPr>
          <w:tblCellSpacing w:w="0" w:type="dxa"/>
        </w:trPr>
        <w:tc>
          <w:tcPr>
            <w:tcW w:w="3600" w:type="dxa"/>
            <w:hideMark/>
          </w:tcPr>
          <w:p w14:paraId="7E74F47F"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No of Openings:</w:t>
            </w:r>
          </w:p>
        </w:tc>
        <w:tc>
          <w:tcPr>
            <w:tcW w:w="5760" w:type="dxa"/>
            <w:vAlign w:val="center"/>
            <w:hideMark/>
          </w:tcPr>
          <w:p w14:paraId="67D4951C"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Multiple</w:t>
            </w:r>
          </w:p>
        </w:tc>
      </w:tr>
      <w:tr w:rsidR="00E17E6E" w:rsidRPr="00E17E6E" w14:paraId="5133868A" w14:textId="77777777" w:rsidTr="00256893">
        <w:trPr>
          <w:tblCellSpacing w:w="0" w:type="dxa"/>
        </w:trPr>
        <w:tc>
          <w:tcPr>
            <w:tcW w:w="3600" w:type="dxa"/>
            <w:hideMark/>
          </w:tcPr>
          <w:p w14:paraId="1DB3BDF3"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Work Schedule:</w:t>
            </w:r>
          </w:p>
        </w:tc>
        <w:tc>
          <w:tcPr>
            <w:tcW w:w="5760" w:type="dxa"/>
            <w:vAlign w:val="center"/>
            <w:hideMark/>
          </w:tcPr>
          <w:p w14:paraId="138ADC56" w14:textId="77777777" w:rsidR="00E17E6E" w:rsidRPr="00E17E6E" w:rsidRDefault="00E17E6E" w:rsidP="00E17E6E">
            <w:pPr>
              <w:jc w:val="right"/>
              <w:rPr>
                <w:rFonts w:ascii="Arial" w:eastAsia="Times New Roman" w:hAnsi="Arial" w:cs="Arial"/>
                <w:b/>
                <w:bCs/>
                <w:color w:val="1E1E1E"/>
                <w:sz w:val="18"/>
                <w:szCs w:val="18"/>
              </w:rPr>
            </w:pPr>
          </w:p>
        </w:tc>
      </w:tr>
      <w:tr w:rsidR="00E17E6E" w:rsidRPr="00E17E6E" w14:paraId="302A8389" w14:textId="77777777" w:rsidTr="00256893">
        <w:trPr>
          <w:tblCellSpacing w:w="0" w:type="dxa"/>
        </w:trPr>
        <w:tc>
          <w:tcPr>
            <w:tcW w:w="3600" w:type="dxa"/>
            <w:hideMark/>
          </w:tcPr>
          <w:p w14:paraId="40BD37EC"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Hours per Week:</w:t>
            </w:r>
          </w:p>
        </w:tc>
        <w:tc>
          <w:tcPr>
            <w:tcW w:w="5760" w:type="dxa"/>
            <w:vAlign w:val="center"/>
            <w:hideMark/>
          </w:tcPr>
          <w:p w14:paraId="36171FC4"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02CA9418" w14:textId="77777777" w:rsidTr="00256893">
        <w:trPr>
          <w:tblCellSpacing w:w="0" w:type="dxa"/>
        </w:trPr>
        <w:tc>
          <w:tcPr>
            <w:tcW w:w="3600" w:type="dxa"/>
            <w:hideMark/>
          </w:tcPr>
          <w:p w14:paraId="6A04F6BC"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Wage/Salary:</w:t>
            </w:r>
          </w:p>
        </w:tc>
        <w:tc>
          <w:tcPr>
            <w:tcW w:w="5760" w:type="dxa"/>
            <w:vAlign w:val="center"/>
            <w:hideMark/>
          </w:tcPr>
          <w:p w14:paraId="5B7A6D93"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2E943BC5" w14:textId="77777777" w:rsidTr="00256893">
        <w:trPr>
          <w:tblCellSpacing w:w="0" w:type="dxa"/>
        </w:trPr>
        <w:tc>
          <w:tcPr>
            <w:tcW w:w="3600" w:type="dxa"/>
            <w:hideMark/>
          </w:tcPr>
          <w:p w14:paraId="30A02194"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Employment Start Date:</w:t>
            </w:r>
          </w:p>
        </w:tc>
        <w:tc>
          <w:tcPr>
            <w:tcW w:w="5760" w:type="dxa"/>
            <w:vAlign w:val="center"/>
            <w:hideMark/>
          </w:tcPr>
          <w:p w14:paraId="0A3501D7"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329C7BD7" w14:textId="77777777" w:rsidTr="00256893">
        <w:trPr>
          <w:tblCellSpacing w:w="0" w:type="dxa"/>
        </w:trPr>
        <w:tc>
          <w:tcPr>
            <w:tcW w:w="3600" w:type="dxa"/>
            <w:hideMark/>
          </w:tcPr>
          <w:p w14:paraId="07C5C3EB"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Employment End Date:</w:t>
            </w:r>
          </w:p>
        </w:tc>
        <w:tc>
          <w:tcPr>
            <w:tcW w:w="5760" w:type="dxa"/>
            <w:vAlign w:val="center"/>
            <w:hideMark/>
          </w:tcPr>
          <w:p w14:paraId="48F9CF8F"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6DD3D462" w14:textId="77777777" w:rsidTr="00256893">
        <w:trPr>
          <w:tblCellSpacing w:w="0" w:type="dxa"/>
        </w:trPr>
        <w:tc>
          <w:tcPr>
            <w:tcW w:w="3600" w:type="dxa"/>
            <w:hideMark/>
          </w:tcPr>
          <w:p w14:paraId="3847A73F"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Job Description:</w:t>
            </w:r>
          </w:p>
        </w:tc>
        <w:tc>
          <w:tcPr>
            <w:tcW w:w="5760" w:type="dxa"/>
            <w:vAlign w:val="center"/>
            <w:hideMark/>
          </w:tcPr>
          <w:p w14:paraId="2FE7E1F2"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Overview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The Primary Therapist is a therapeutic guide journeying with the residents/clients on their road of recovery - from admission to discharge. The Primary Therapist provides clinical assessments and contributes insightful, practical and meaningful information to the development of treatment plans. Therapists orient new residents/clients to the treatment program and make introductions to other staff as well as other program participants. Each Primary Therapist carries a caseload and provides clinical treatment in the form of, but not limited to, individual, family and group counseling. As a member of the treatment team, the Primary Therapist meets weekly in collaborative fashion with the rest of the team to discuss their cases. Licensed clinicians (Psychologist, LMFT, LCSW, LPC, etc.) and registered interns who possess knowledge of dual diagnosis, eating disorders and/or chemical dependency. Clinicians must be licensed or registered in the state to which the program they are applying for.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Responsibilities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Completes the Biopsychosocial assessment within one day of admission (parent and/or resident components**)  </w:t>
            </w:r>
            <w:r w:rsidRPr="00E17E6E">
              <w:rPr>
                <w:rFonts w:ascii="Arial" w:eastAsia="Times New Roman" w:hAnsi="Arial" w:cs="Arial"/>
                <w:color w:val="000000"/>
                <w:sz w:val="18"/>
                <w:szCs w:val="18"/>
              </w:rPr>
              <w:br/>
              <w:t>Completes the Comprehensive Treatment Plan and Integrated Treatment Summary within three days of admission  </w:t>
            </w:r>
            <w:r w:rsidRPr="00E17E6E">
              <w:rPr>
                <w:rFonts w:ascii="Arial" w:eastAsia="Times New Roman" w:hAnsi="Arial" w:cs="Arial"/>
                <w:color w:val="000000"/>
                <w:sz w:val="18"/>
                <w:szCs w:val="18"/>
              </w:rPr>
              <w:br/>
              <w:t>Identify weekly treatment goals and write contracts relative to individual client needs  </w:t>
            </w:r>
            <w:r w:rsidRPr="00E17E6E">
              <w:rPr>
                <w:rFonts w:ascii="Arial" w:eastAsia="Times New Roman" w:hAnsi="Arial" w:cs="Arial"/>
                <w:color w:val="000000"/>
                <w:sz w:val="18"/>
                <w:szCs w:val="18"/>
              </w:rPr>
              <w:br/>
              <w:t>Write and facilitate the Discharge Summary  </w:t>
            </w:r>
            <w:r w:rsidRPr="00E17E6E">
              <w:rPr>
                <w:rFonts w:ascii="Arial" w:eastAsia="Times New Roman" w:hAnsi="Arial" w:cs="Arial"/>
                <w:color w:val="000000"/>
                <w:sz w:val="18"/>
                <w:szCs w:val="18"/>
              </w:rPr>
              <w:br/>
              <w:t>Individual psychotherapy sessions, 3 times weekly for each client  </w:t>
            </w:r>
            <w:r w:rsidRPr="00E17E6E">
              <w:rPr>
                <w:rFonts w:ascii="Arial" w:eastAsia="Times New Roman" w:hAnsi="Arial" w:cs="Arial"/>
                <w:color w:val="000000"/>
                <w:sz w:val="18"/>
                <w:szCs w:val="18"/>
              </w:rPr>
              <w:br/>
              <w:t>Conjoint family psychotherapy sessions at least once each week.  </w:t>
            </w:r>
            <w:r w:rsidRPr="00E17E6E">
              <w:rPr>
                <w:rFonts w:ascii="Arial" w:eastAsia="Times New Roman" w:hAnsi="Arial" w:cs="Arial"/>
                <w:color w:val="000000"/>
                <w:sz w:val="18"/>
                <w:szCs w:val="18"/>
              </w:rPr>
              <w:br/>
              <w:t>Facilitate professional groups as assigned.  </w:t>
            </w:r>
            <w:r w:rsidRPr="00E17E6E">
              <w:rPr>
                <w:rFonts w:ascii="Arial" w:eastAsia="Times New Roman" w:hAnsi="Arial" w:cs="Arial"/>
                <w:color w:val="000000"/>
                <w:sz w:val="18"/>
                <w:szCs w:val="18"/>
              </w:rPr>
              <w:br/>
              <w:t>Facilitate Multifamily and Alumni groups  </w:t>
            </w:r>
            <w:r w:rsidRPr="00E17E6E">
              <w:rPr>
                <w:rFonts w:ascii="Arial" w:eastAsia="Times New Roman" w:hAnsi="Arial" w:cs="Arial"/>
                <w:color w:val="000000"/>
                <w:sz w:val="18"/>
                <w:szCs w:val="18"/>
              </w:rPr>
              <w:br/>
              <w:t>Interface with insurance companies, providing appropriate clinical information to obtain initial certification and continuing stay certification as required.  </w:t>
            </w:r>
            <w:r w:rsidRPr="00E17E6E">
              <w:rPr>
                <w:rFonts w:ascii="Arial" w:eastAsia="Times New Roman" w:hAnsi="Arial" w:cs="Arial"/>
                <w:color w:val="000000"/>
                <w:sz w:val="18"/>
                <w:szCs w:val="18"/>
              </w:rPr>
              <w:br/>
              <w:t>Meets with each resident in individual session as clinically indicated, provide psychotherapeutic interventions, to thoroughly educate each resident to the CTP and its intent, target dates, and revisions. </w:t>
            </w:r>
            <w:r w:rsidRPr="00E17E6E">
              <w:rPr>
                <w:rFonts w:ascii="Arial" w:eastAsia="Times New Roman" w:hAnsi="Arial" w:cs="Arial"/>
                <w:color w:val="000000"/>
                <w:sz w:val="18"/>
                <w:szCs w:val="18"/>
              </w:rPr>
              <w:br/>
              <w:t>Is appropriately accessible to family members.  </w:t>
            </w:r>
            <w:r w:rsidRPr="00E17E6E">
              <w:rPr>
                <w:rFonts w:ascii="Arial" w:eastAsia="Times New Roman" w:hAnsi="Arial" w:cs="Arial"/>
                <w:color w:val="000000"/>
                <w:sz w:val="18"/>
                <w:szCs w:val="18"/>
              </w:rPr>
              <w:br/>
              <w:t>Conjoint family therapy is scheduled at least once each week to address issues related to the resident’s family experience. The therapist ensures that each family member is fully educated to the CTP, its goals and methods and the resident’s discharge plan. It is key that the family know how to approach and implement all discharge recommendations.  </w:t>
            </w:r>
            <w:r w:rsidRPr="00E17E6E">
              <w:rPr>
                <w:rFonts w:ascii="Arial" w:eastAsia="Times New Roman" w:hAnsi="Arial" w:cs="Arial"/>
                <w:color w:val="000000"/>
                <w:sz w:val="18"/>
                <w:szCs w:val="18"/>
              </w:rPr>
              <w:br/>
              <w:t>Meets with residents within twenty-four hours of admission to establish therapeutic rapport.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lastRenderedPageBreak/>
              <w:t>Facilitates group therapy, workshops, and educational groups as directed by the program schedule.  </w:t>
            </w:r>
            <w:r w:rsidRPr="00E17E6E">
              <w:rPr>
                <w:rFonts w:ascii="Arial" w:eastAsia="Times New Roman" w:hAnsi="Arial" w:cs="Arial"/>
                <w:color w:val="000000"/>
                <w:sz w:val="18"/>
                <w:szCs w:val="18"/>
              </w:rPr>
              <w:br/>
              <w:t>Assesses suicidality and possibility for danger to self or others.  </w:t>
            </w:r>
            <w:r w:rsidRPr="00E17E6E">
              <w:rPr>
                <w:rFonts w:ascii="Arial" w:eastAsia="Times New Roman" w:hAnsi="Arial" w:cs="Arial"/>
                <w:color w:val="000000"/>
                <w:sz w:val="18"/>
                <w:szCs w:val="18"/>
              </w:rPr>
              <w:br/>
              <w:t>Charts each resident’s progress throughout the treatment experience.  </w:t>
            </w:r>
            <w:r w:rsidRPr="00E17E6E">
              <w:rPr>
                <w:rFonts w:ascii="Arial" w:eastAsia="Times New Roman" w:hAnsi="Arial" w:cs="Arial"/>
                <w:color w:val="000000"/>
                <w:sz w:val="18"/>
                <w:szCs w:val="18"/>
              </w:rPr>
              <w:br/>
              <w:t xml:space="preserve">Charts after </w:t>
            </w:r>
            <w:proofErr w:type="gramStart"/>
            <w:r w:rsidRPr="00E17E6E">
              <w:rPr>
                <w:rFonts w:ascii="Arial" w:eastAsia="Times New Roman" w:hAnsi="Arial" w:cs="Arial"/>
                <w:color w:val="000000"/>
                <w:sz w:val="18"/>
                <w:szCs w:val="18"/>
              </w:rPr>
              <w:t>each individual</w:t>
            </w:r>
            <w:proofErr w:type="gramEnd"/>
            <w:r w:rsidRPr="00E17E6E">
              <w:rPr>
                <w:rFonts w:ascii="Arial" w:eastAsia="Times New Roman" w:hAnsi="Arial" w:cs="Arial"/>
                <w:color w:val="000000"/>
                <w:sz w:val="18"/>
                <w:szCs w:val="18"/>
              </w:rPr>
              <w:t>, group, and family session.  </w:t>
            </w:r>
            <w:r w:rsidRPr="00E17E6E">
              <w:rPr>
                <w:rFonts w:ascii="Arial" w:eastAsia="Times New Roman" w:hAnsi="Arial" w:cs="Arial"/>
                <w:color w:val="000000"/>
                <w:sz w:val="18"/>
                <w:szCs w:val="18"/>
              </w:rPr>
              <w:br/>
              <w:t>Educates each resident as needed.  </w:t>
            </w:r>
            <w:r w:rsidRPr="00E17E6E">
              <w:rPr>
                <w:rFonts w:ascii="Arial" w:eastAsia="Times New Roman" w:hAnsi="Arial" w:cs="Arial"/>
                <w:color w:val="000000"/>
                <w:sz w:val="18"/>
                <w:szCs w:val="18"/>
              </w:rPr>
              <w:br/>
              <w:t>Begins and ends groups timely.  </w:t>
            </w:r>
            <w:r w:rsidRPr="00E17E6E">
              <w:rPr>
                <w:rFonts w:ascii="Arial" w:eastAsia="Times New Roman" w:hAnsi="Arial" w:cs="Arial"/>
                <w:color w:val="000000"/>
                <w:sz w:val="18"/>
                <w:szCs w:val="18"/>
              </w:rPr>
              <w:br/>
              <w:t>Creates a written plan for continuing care (DC plan) and discharge summary.  </w:t>
            </w:r>
            <w:r w:rsidRPr="00E17E6E">
              <w:rPr>
                <w:rFonts w:ascii="Arial" w:eastAsia="Times New Roman" w:hAnsi="Arial" w:cs="Arial"/>
                <w:color w:val="000000"/>
                <w:sz w:val="18"/>
                <w:szCs w:val="18"/>
              </w:rPr>
              <w:br/>
              <w:t>The Primary Therapist attends all treatment planning meetings, all treatment review and goals setting groups, in-service training’s, and general staff meetings and clinical retreats.  </w:t>
            </w:r>
            <w:r w:rsidRPr="00E17E6E">
              <w:rPr>
                <w:rFonts w:ascii="Arial" w:eastAsia="Times New Roman" w:hAnsi="Arial" w:cs="Arial"/>
                <w:color w:val="000000"/>
                <w:sz w:val="18"/>
                <w:szCs w:val="18"/>
              </w:rPr>
              <w:br/>
              <w:t>The Primary Therapist "oversees" the daily treatment experience of each of his/her resident clients.  </w:t>
            </w:r>
            <w:r w:rsidRPr="00E17E6E">
              <w:rPr>
                <w:rFonts w:ascii="Arial" w:eastAsia="Times New Roman" w:hAnsi="Arial" w:cs="Arial"/>
                <w:color w:val="000000"/>
                <w:sz w:val="18"/>
                <w:szCs w:val="18"/>
              </w:rPr>
              <w:br/>
              <w:t>The Primary Therapist may provide additional clinical support for other members of the clinical team in their absence.  </w:t>
            </w:r>
            <w:r w:rsidRPr="00E17E6E">
              <w:rPr>
                <w:rFonts w:ascii="Arial" w:eastAsia="Times New Roman" w:hAnsi="Arial" w:cs="Arial"/>
                <w:color w:val="000000"/>
                <w:sz w:val="18"/>
                <w:szCs w:val="18"/>
              </w:rPr>
              <w:br/>
              <w:t>May be required to travel to other facilities to attend trainings. </w:t>
            </w:r>
          </w:p>
        </w:tc>
      </w:tr>
      <w:tr w:rsidR="00E17E6E" w:rsidRPr="00E17E6E" w14:paraId="3EF68815" w14:textId="77777777" w:rsidTr="00256893">
        <w:trPr>
          <w:tblCellSpacing w:w="0" w:type="dxa"/>
        </w:trPr>
        <w:tc>
          <w:tcPr>
            <w:tcW w:w="3600" w:type="dxa"/>
            <w:hideMark/>
          </w:tcPr>
          <w:p w14:paraId="72879AC6"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lastRenderedPageBreak/>
              <w:t>Qualifications:</w:t>
            </w:r>
          </w:p>
        </w:tc>
        <w:tc>
          <w:tcPr>
            <w:tcW w:w="5760" w:type="dxa"/>
            <w:vAlign w:val="center"/>
            <w:hideMark/>
          </w:tcPr>
          <w:p w14:paraId="5749A2C7"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The Primary Therapist must possess Masters or Doctorate in appropriate field with Licensure. Center for Discovery utilizes MFT and LCSW interns and psychological assistants under the supervision of an appropriate Licensed Independent Practitioner.  </w:t>
            </w:r>
            <w:r w:rsidRPr="00E17E6E">
              <w:rPr>
                <w:rFonts w:ascii="Arial" w:eastAsia="Times New Roman" w:hAnsi="Arial" w:cs="Arial"/>
                <w:color w:val="000000"/>
                <w:sz w:val="18"/>
                <w:szCs w:val="18"/>
              </w:rPr>
              <w:br/>
              <w:t>The Primary Therapist must have at least one year in acute care or residential treatment or closely related experience. </w:t>
            </w:r>
          </w:p>
        </w:tc>
      </w:tr>
      <w:tr w:rsidR="00E17E6E" w:rsidRPr="00E17E6E" w14:paraId="258E8F8A" w14:textId="77777777" w:rsidTr="00256893">
        <w:trPr>
          <w:tblCellSpacing w:w="0" w:type="dxa"/>
        </w:trPr>
        <w:tc>
          <w:tcPr>
            <w:tcW w:w="3600" w:type="dxa"/>
            <w:hideMark/>
          </w:tcPr>
          <w:p w14:paraId="12CF54AA"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How to Apply:</w:t>
            </w:r>
          </w:p>
        </w:tc>
        <w:tc>
          <w:tcPr>
            <w:tcW w:w="5760" w:type="dxa"/>
            <w:vAlign w:val="center"/>
            <w:hideMark/>
          </w:tcPr>
          <w:p w14:paraId="36EFB8BA" w14:textId="3D93EF5D" w:rsidR="00E17E6E" w:rsidRPr="00E17E6E" w:rsidRDefault="00780D80" w:rsidP="00E17E6E">
            <w:pPr>
              <w:rPr>
                <w:rFonts w:ascii="Arial" w:eastAsia="Times New Roman" w:hAnsi="Arial" w:cs="Arial"/>
                <w:color w:val="000000"/>
                <w:sz w:val="18"/>
                <w:szCs w:val="18"/>
              </w:rPr>
            </w:pPr>
            <w:r>
              <w:rPr>
                <w:rFonts w:ascii="Arial" w:eastAsia="Times New Roman" w:hAnsi="Arial" w:cs="Arial"/>
                <w:color w:val="000000"/>
                <w:sz w:val="18"/>
                <w:szCs w:val="18"/>
              </w:rPr>
              <w:t xml:space="preserve">Apply at: </w:t>
            </w:r>
            <w:r w:rsidR="006352D3" w:rsidRPr="006352D3">
              <w:rPr>
                <w:rFonts w:ascii="Arial" w:eastAsia="Times New Roman" w:hAnsi="Arial" w:cs="Arial"/>
                <w:color w:val="000000"/>
                <w:sz w:val="18"/>
                <w:szCs w:val="18"/>
              </w:rPr>
              <w:t>https://careers-centerfordiscovery.icims.com/jobs/search?ss=1&amp;hashed=-435625280</w:t>
            </w:r>
          </w:p>
        </w:tc>
      </w:tr>
      <w:tr w:rsidR="00E17E6E" w:rsidRPr="00E17E6E" w14:paraId="66A74594" w14:textId="77777777" w:rsidTr="00256893">
        <w:trPr>
          <w:tblCellSpacing w:w="0" w:type="dxa"/>
        </w:trPr>
        <w:tc>
          <w:tcPr>
            <w:tcW w:w="3600" w:type="dxa"/>
            <w:vAlign w:val="center"/>
            <w:hideMark/>
          </w:tcPr>
          <w:p w14:paraId="69255E0C"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Online Application Address:</w:t>
            </w:r>
          </w:p>
        </w:tc>
        <w:tc>
          <w:tcPr>
            <w:tcW w:w="5760" w:type="dxa"/>
            <w:vAlign w:val="center"/>
            <w:hideMark/>
          </w:tcPr>
          <w:p w14:paraId="5995E60C" w14:textId="77777777" w:rsidR="00E17E6E" w:rsidRPr="00E17E6E" w:rsidRDefault="00E17E6E" w:rsidP="00E17E6E">
            <w:pPr>
              <w:rPr>
                <w:rFonts w:ascii="Times New Roman" w:eastAsia="Times New Roman" w:hAnsi="Times New Roman" w:cs="Times New Roman"/>
                <w:sz w:val="20"/>
                <w:szCs w:val="20"/>
              </w:rPr>
            </w:pPr>
          </w:p>
        </w:tc>
      </w:tr>
    </w:tbl>
    <w:p w14:paraId="3A253C32" w14:textId="77777777" w:rsidR="00E17E6E" w:rsidRPr="00E17E6E" w:rsidRDefault="00E17E6E" w:rsidP="00E17E6E">
      <w:pPr>
        <w:rPr>
          <w:rFonts w:ascii="Times New Roman" w:eastAsia="Times New Roman" w:hAnsi="Times New Roman" w:cs="Times New Roman"/>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3600"/>
        <w:gridCol w:w="5760"/>
      </w:tblGrid>
      <w:tr w:rsidR="00E17E6E" w:rsidRPr="00E17E6E" w14:paraId="1E799EF2" w14:textId="77777777" w:rsidTr="008879A1">
        <w:trPr>
          <w:tblCellSpacing w:w="0" w:type="dxa"/>
        </w:trPr>
        <w:tc>
          <w:tcPr>
            <w:tcW w:w="3600" w:type="dxa"/>
            <w:hideMark/>
          </w:tcPr>
          <w:p w14:paraId="4183268D"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Job ID:</w:t>
            </w:r>
          </w:p>
        </w:tc>
        <w:tc>
          <w:tcPr>
            <w:tcW w:w="5760" w:type="dxa"/>
            <w:vAlign w:val="center"/>
            <w:hideMark/>
          </w:tcPr>
          <w:p w14:paraId="5F6AC7A3"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9280</w:t>
            </w:r>
          </w:p>
        </w:tc>
      </w:tr>
      <w:tr w:rsidR="00E17E6E" w:rsidRPr="00E17E6E" w14:paraId="2977E8C0" w14:textId="77777777" w:rsidTr="008879A1">
        <w:trPr>
          <w:tblCellSpacing w:w="0" w:type="dxa"/>
        </w:trPr>
        <w:tc>
          <w:tcPr>
            <w:tcW w:w="3600" w:type="dxa"/>
            <w:hideMark/>
          </w:tcPr>
          <w:p w14:paraId="3AD35E84"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Job Title:</w:t>
            </w:r>
          </w:p>
        </w:tc>
        <w:tc>
          <w:tcPr>
            <w:tcW w:w="5760" w:type="dxa"/>
            <w:vAlign w:val="center"/>
            <w:hideMark/>
          </w:tcPr>
          <w:p w14:paraId="59DDB50F"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Therapist - Eating Disorder - Outpatient Program</w:t>
            </w:r>
          </w:p>
        </w:tc>
      </w:tr>
      <w:tr w:rsidR="00E17E6E" w:rsidRPr="00E17E6E" w14:paraId="2794C655" w14:textId="77777777" w:rsidTr="008879A1">
        <w:trPr>
          <w:tblCellSpacing w:w="0" w:type="dxa"/>
        </w:trPr>
        <w:tc>
          <w:tcPr>
            <w:tcW w:w="3600" w:type="dxa"/>
            <w:vAlign w:val="center"/>
            <w:hideMark/>
          </w:tcPr>
          <w:p w14:paraId="7828E197"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Organization Name:</w:t>
            </w:r>
          </w:p>
        </w:tc>
        <w:tc>
          <w:tcPr>
            <w:tcW w:w="5760" w:type="dxa"/>
            <w:vAlign w:val="center"/>
            <w:hideMark/>
          </w:tcPr>
          <w:p w14:paraId="536367DF" w14:textId="77777777" w:rsidR="00E17E6E" w:rsidRPr="00E17E6E" w:rsidRDefault="00E17E6E" w:rsidP="00E17E6E">
            <w:pPr>
              <w:rPr>
                <w:rFonts w:ascii="Arial" w:eastAsia="Times New Roman" w:hAnsi="Arial" w:cs="Arial"/>
                <w:color w:val="000000"/>
                <w:sz w:val="18"/>
                <w:szCs w:val="18"/>
              </w:rPr>
            </w:pPr>
            <w:hyperlink r:id="rId7" w:history="1">
              <w:r w:rsidRPr="00E17E6E">
                <w:rPr>
                  <w:rFonts w:ascii="Arial" w:eastAsia="Times New Roman" w:hAnsi="Arial" w:cs="Arial"/>
                  <w:color w:val="1C67D3"/>
                  <w:sz w:val="18"/>
                  <w:szCs w:val="18"/>
                </w:rPr>
                <w:t>Center for Discovery</w:t>
              </w:r>
            </w:hyperlink>
          </w:p>
        </w:tc>
      </w:tr>
      <w:tr w:rsidR="00E17E6E" w:rsidRPr="00E17E6E" w14:paraId="4B92F7B0" w14:textId="77777777" w:rsidTr="008879A1">
        <w:trPr>
          <w:tblCellSpacing w:w="0" w:type="dxa"/>
        </w:trPr>
        <w:tc>
          <w:tcPr>
            <w:tcW w:w="3600" w:type="dxa"/>
            <w:hideMark/>
          </w:tcPr>
          <w:p w14:paraId="11896913"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No of Openings:</w:t>
            </w:r>
          </w:p>
        </w:tc>
        <w:tc>
          <w:tcPr>
            <w:tcW w:w="5760" w:type="dxa"/>
            <w:vAlign w:val="center"/>
            <w:hideMark/>
          </w:tcPr>
          <w:p w14:paraId="5F90A83C"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Multiple</w:t>
            </w:r>
          </w:p>
        </w:tc>
      </w:tr>
      <w:tr w:rsidR="00E17E6E" w:rsidRPr="00E17E6E" w14:paraId="28CC82E0" w14:textId="77777777" w:rsidTr="008879A1">
        <w:trPr>
          <w:tblCellSpacing w:w="0" w:type="dxa"/>
        </w:trPr>
        <w:tc>
          <w:tcPr>
            <w:tcW w:w="3600" w:type="dxa"/>
            <w:hideMark/>
          </w:tcPr>
          <w:p w14:paraId="6034F85F"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Work Schedule:</w:t>
            </w:r>
          </w:p>
        </w:tc>
        <w:tc>
          <w:tcPr>
            <w:tcW w:w="5760" w:type="dxa"/>
            <w:vAlign w:val="center"/>
            <w:hideMark/>
          </w:tcPr>
          <w:p w14:paraId="6B2941C1" w14:textId="77777777" w:rsidR="00E17E6E" w:rsidRPr="00E17E6E" w:rsidRDefault="00E17E6E" w:rsidP="00E17E6E">
            <w:pPr>
              <w:jc w:val="right"/>
              <w:rPr>
                <w:rFonts w:ascii="Arial" w:eastAsia="Times New Roman" w:hAnsi="Arial" w:cs="Arial"/>
                <w:b/>
                <w:bCs/>
                <w:color w:val="1E1E1E"/>
                <w:sz w:val="18"/>
                <w:szCs w:val="18"/>
              </w:rPr>
            </w:pPr>
          </w:p>
        </w:tc>
      </w:tr>
      <w:tr w:rsidR="00E17E6E" w:rsidRPr="00E17E6E" w14:paraId="39D9AAA3" w14:textId="77777777" w:rsidTr="008879A1">
        <w:trPr>
          <w:tblCellSpacing w:w="0" w:type="dxa"/>
        </w:trPr>
        <w:tc>
          <w:tcPr>
            <w:tcW w:w="3600" w:type="dxa"/>
            <w:hideMark/>
          </w:tcPr>
          <w:p w14:paraId="48C5854B"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Hours per Week:</w:t>
            </w:r>
          </w:p>
        </w:tc>
        <w:tc>
          <w:tcPr>
            <w:tcW w:w="5760" w:type="dxa"/>
            <w:vAlign w:val="center"/>
            <w:hideMark/>
          </w:tcPr>
          <w:p w14:paraId="5C9777BE"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29E0F6DB" w14:textId="77777777" w:rsidTr="008879A1">
        <w:trPr>
          <w:tblCellSpacing w:w="0" w:type="dxa"/>
        </w:trPr>
        <w:tc>
          <w:tcPr>
            <w:tcW w:w="3600" w:type="dxa"/>
            <w:hideMark/>
          </w:tcPr>
          <w:p w14:paraId="6E73F74B"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Wage/Salary:</w:t>
            </w:r>
          </w:p>
        </w:tc>
        <w:tc>
          <w:tcPr>
            <w:tcW w:w="5760" w:type="dxa"/>
            <w:vAlign w:val="center"/>
            <w:hideMark/>
          </w:tcPr>
          <w:p w14:paraId="71E2EE68"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75D9683B" w14:textId="77777777" w:rsidTr="008879A1">
        <w:trPr>
          <w:tblCellSpacing w:w="0" w:type="dxa"/>
        </w:trPr>
        <w:tc>
          <w:tcPr>
            <w:tcW w:w="3600" w:type="dxa"/>
            <w:hideMark/>
          </w:tcPr>
          <w:p w14:paraId="366AF8C4"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Employment Start Date:</w:t>
            </w:r>
          </w:p>
        </w:tc>
        <w:tc>
          <w:tcPr>
            <w:tcW w:w="5760" w:type="dxa"/>
            <w:vAlign w:val="center"/>
            <w:hideMark/>
          </w:tcPr>
          <w:p w14:paraId="40D63C70"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5A064AF2" w14:textId="77777777" w:rsidTr="008879A1">
        <w:trPr>
          <w:tblCellSpacing w:w="0" w:type="dxa"/>
        </w:trPr>
        <w:tc>
          <w:tcPr>
            <w:tcW w:w="3600" w:type="dxa"/>
            <w:hideMark/>
          </w:tcPr>
          <w:p w14:paraId="30808D94"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Employment End Date:</w:t>
            </w:r>
          </w:p>
        </w:tc>
        <w:tc>
          <w:tcPr>
            <w:tcW w:w="5760" w:type="dxa"/>
            <w:vAlign w:val="center"/>
            <w:hideMark/>
          </w:tcPr>
          <w:p w14:paraId="4EC44134"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E17E6E" w:rsidRPr="00E17E6E" w14:paraId="02722532" w14:textId="77777777" w:rsidTr="008879A1">
        <w:trPr>
          <w:tblCellSpacing w:w="0" w:type="dxa"/>
        </w:trPr>
        <w:tc>
          <w:tcPr>
            <w:tcW w:w="3600" w:type="dxa"/>
            <w:hideMark/>
          </w:tcPr>
          <w:p w14:paraId="3E7604B3"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Job Description:</w:t>
            </w:r>
          </w:p>
        </w:tc>
        <w:tc>
          <w:tcPr>
            <w:tcW w:w="5760" w:type="dxa"/>
            <w:vAlign w:val="center"/>
            <w:hideMark/>
          </w:tcPr>
          <w:p w14:paraId="509F1840"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Overview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Assists and supports residents through the entire treatment experience from admission through discharge. Contributes insightful, practical, and meaningful information to the treatment planning process. Orients each resident to the treatment program. Individuals who are accruing hours for licensure and possess knowledge of chemical dependency and/or eating disorders preferred.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Responsibilities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Completes the Comprehensive Treatment Plan and Integrated Treatment Summary within three days of admission  </w:t>
            </w:r>
            <w:r w:rsidRPr="00E17E6E">
              <w:rPr>
                <w:rFonts w:ascii="Arial" w:eastAsia="Times New Roman" w:hAnsi="Arial" w:cs="Arial"/>
                <w:color w:val="000000"/>
                <w:sz w:val="18"/>
                <w:szCs w:val="18"/>
              </w:rPr>
              <w:br/>
              <w:t>Identify weekly treatment goals and write contracts relative to individual client needs  </w:t>
            </w:r>
            <w:r w:rsidRPr="00E17E6E">
              <w:rPr>
                <w:rFonts w:ascii="Arial" w:eastAsia="Times New Roman" w:hAnsi="Arial" w:cs="Arial"/>
                <w:color w:val="000000"/>
                <w:sz w:val="18"/>
                <w:szCs w:val="18"/>
              </w:rPr>
              <w:br/>
              <w:t>Write and facilitate the Discharge summary  </w:t>
            </w:r>
            <w:r w:rsidRPr="00E17E6E">
              <w:rPr>
                <w:rFonts w:ascii="Arial" w:eastAsia="Times New Roman" w:hAnsi="Arial" w:cs="Arial"/>
                <w:color w:val="000000"/>
                <w:sz w:val="18"/>
                <w:szCs w:val="18"/>
              </w:rPr>
              <w:br/>
              <w:t>Individual psychotherapy sessions and conjoint family psychotherapy sessions  </w:t>
            </w:r>
            <w:r w:rsidRPr="00E17E6E">
              <w:rPr>
                <w:rFonts w:ascii="Arial" w:eastAsia="Times New Roman" w:hAnsi="Arial" w:cs="Arial"/>
                <w:color w:val="000000"/>
                <w:sz w:val="18"/>
                <w:szCs w:val="18"/>
              </w:rPr>
              <w:br/>
              <w:t>Interface with insurance companies, providing appropriate clinical information to obtain initial certification and continuing stay certification as required  </w:t>
            </w:r>
            <w:r w:rsidRPr="00E17E6E">
              <w:rPr>
                <w:rFonts w:ascii="Arial" w:eastAsia="Times New Roman" w:hAnsi="Arial" w:cs="Arial"/>
                <w:color w:val="000000"/>
                <w:sz w:val="18"/>
                <w:szCs w:val="18"/>
              </w:rPr>
              <w:br/>
              <w:t>Charts each resident's progress throughout the treatment experience and after each individual, group, and family session  </w:t>
            </w:r>
            <w:r w:rsidRPr="00E17E6E">
              <w:rPr>
                <w:rFonts w:ascii="Arial" w:eastAsia="Times New Roman" w:hAnsi="Arial" w:cs="Arial"/>
                <w:color w:val="000000"/>
                <w:sz w:val="18"/>
                <w:szCs w:val="18"/>
              </w:rPr>
              <w:br/>
              <w:t>facilitating groups  </w:t>
            </w:r>
            <w:r w:rsidRPr="00E17E6E">
              <w:rPr>
                <w:rFonts w:ascii="Arial" w:eastAsia="Times New Roman" w:hAnsi="Arial" w:cs="Arial"/>
                <w:color w:val="000000"/>
                <w:sz w:val="18"/>
                <w:szCs w:val="18"/>
              </w:rPr>
              <w:br/>
              <w:t>providing coverage or support to the clinical staff and clients  </w:t>
            </w:r>
            <w:r w:rsidRPr="00E17E6E">
              <w:rPr>
                <w:rFonts w:ascii="Arial" w:eastAsia="Times New Roman" w:hAnsi="Arial" w:cs="Arial"/>
                <w:color w:val="000000"/>
                <w:sz w:val="18"/>
                <w:szCs w:val="18"/>
              </w:rPr>
              <w:br/>
              <w:t>providing meal support  </w:t>
            </w:r>
            <w:r w:rsidRPr="00E17E6E">
              <w:rPr>
                <w:rFonts w:ascii="Arial" w:eastAsia="Times New Roman" w:hAnsi="Arial" w:cs="Arial"/>
                <w:color w:val="000000"/>
                <w:sz w:val="18"/>
                <w:szCs w:val="18"/>
              </w:rPr>
              <w:br/>
              <w:t>documentation of the groups covered </w:t>
            </w:r>
          </w:p>
        </w:tc>
      </w:tr>
      <w:tr w:rsidR="00E17E6E" w:rsidRPr="00E17E6E" w14:paraId="58F6CD82" w14:textId="77777777" w:rsidTr="008879A1">
        <w:trPr>
          <w:tblCellSpacing w:w="0" w:type="dxa"/>
        </w:trPr>
        <w:tc>
          <w:tcPr>
            <w:tcW w:w="3600" w:type="dxa"/>
            <w:hideMark/>
          </w:tcPr>
          <w:p w14:paraId="7009AFC0" w14:textId="77777777" w:rsidR="00E17E6E" w:rsidRPr="00E17E6E" w:rsidRDefault="00E17E6E" w:rsidP="00E17E6E">
            <w:pPr>
              <w:jc w:val="right"/>
              <w:rPr>
                <w:rFonts w:ascii="Arial" w:eastAsia="Times New Roman" w:hAnsi="Arial" w:cs="Arial"/>
                <w:b/>
                <w:bCs/>
                <w:color w:val="1E1E1E"/>
                <w:sz w:val="18"/>
                <w:szCs w:val="18"/>
              </w:rPr>
            </w:pPr>
            <w:r w:rsidRPr="00E17E6E">
              <w:rPr>
                <w:rFonts w:ascii="Arial" w:eastAsia="Times New Roman" w:hAnsi="Arial" w:cs="Arial"/>
                <w:b/>
                <w:bCs/>
                <w:color w:val="1E1E1E"/>
                <w:sz w:val="18"/>
                <w:szCs w:val="18"/>
              </w:rPr>
              <w:t>Qualifications:</w:t>
            </w:r>
          </w:p>
        </w:tc>
        <w:tc>
          <w:tcPr>
            <w:tcW w:w="5760" w:type="dxa"/>
            <w:vAlign w:val="center"/>
            <w:hideMark/>
          </w:tcPr>
          <w:p w14:paraId="3EA8489F"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Current license to practice in state (</w:t>
            </w:r>
            <w:proofErr w:type="spellStart"/>
            <w:r w:rsidRPr="00E17E6E">
              <w:rPr>
                <w:rFonts w:ascii="Arial" w:eastAsia="Times New Roman" w:hAnsi="Arial" w:cs="Arial"/>
                <w:color w:val="000000"/>
                <w:sz w:val="18"/>
                <w:szCs w:val="18"/>
              </w:rPr>
              <w:t>PsyD</w:t>
            </w:r>
            <w:proofErr w:type="spellEnd"/>
            <w:r w:rsidRPr="00E17E6E">
              <w:rPr>
                <w:rFonts w:ascii="Arial" w:eastAsia="Times New Roman" w:hAnsi="Arial" w:cs="Arial"/>
                <w:color w:val="000000"/>
                <w:sz w:val="18"/>
                <w:szCs w:val="18"/>
              </w:rPr>
              <w:t>, PhD, LMFT, LCSW, or equivalent) preferred  </w:t>
            </w:r>
            <w:r w:rsidRPr="00E17E6E">
              <w:rPr>
                <w:rFonts w:ascii="Arial" w:eastAsia="Times New Roman" w:hAnsi="Arial" w:cs="Arial"/>
                <w:color w:val="000000"/>
                <w:sz w:val="18"/>
                <w:szCs w:val="18"/>
              </w:rPr>
              <w:br/>
              <w:t>Master’s degree required </w:t>
            </w:r>
          </w:p>
        </w:tc>
      </w:tr>
      <w:tr w:rsidR="006352D3" w:rsidRPr="00E17E6E" w14:paraId="4B9BE1B5" w14:textId="77777777" w:rsidTr="008879A1">
        <w:trPr>
          <w:tblCellSpacing w:w="0" w:type="dxa"/>
        </w:trPr>
        <w:tc>
          <w:tcPr>
            <w:tcW w:w="3600" w:type="dxa"/>
            <w:hideMark/>
          </w:tcPr>
          <w:p w14:paraId="0F36D496" w14:textId="77777777" w:rsidR="006352D3" w:rsidRPr="00E17E6E" w:rsidRDefault="006352D3" w:rsidP="00E17E6E">
            <w:pPr>
              <w:jc w:val="right"/>
              <w:rPr>
                <w:rFonts w:ascii="Arial" w:eastAsia="Times New Roman" w:hAnsi="Arial" w:cs="Arial"/>
                <w:b/>
                <w:bCs/>
                <w:color w:val="1E1E1E"/>
                <w:sz w:val="18"/>
                <w:szCs w:val="18"/>
              </w:rPr>
            </w:pPr>
            <w:r w:rsidRPr="00E17E6E">
              <w:rPr>
                <w:rFonts w:ascii="Arial" w:eastAsia="Times New Roman" w:hAnsi="Arial" w:cs="Arial"/>
                <w:b/>
                <w:bCs/>
                <w:color w:val="FF0000"/>
                <w:sz w:val="18"/>
                <w:szCs w:val="18"/>
              </w:rPr>
              <w:t>*</w:t>
            </w:r>
            <w:r w:rsidRPr="00E17E6E">
              <w:rPr>
                <w:rFonts w:ascii="Arial" w:eastAsia="Times New Roman" w:hAnsi="Arial" w:cs="Arial"/>
                <w:b/>
                <w:bCs/>
                <w:color w:val="1E1E1E"/>
                <w:sz w:val="18"/>
                <w:szCs w:val="18"/>
              </w:rPr>
              <w:t>How to Apply:</w:t>
            </w:r>
          </w:p>
        </w:tc>
        <w:tc>
          <w:tcPr>
            <w:tcW w:w="5760" w:type="dxa"/>
            <w:vAlign w:val="center"/>
            <w:hideMark/>
          </w:tcPr>
          <w:p w14:paraId="45864899" w14:textId="4C5C954C" w:rsidR="006352D3" w:rsidRPr="00E17E6E" w:rsidRDefault="006352D3" w:rsidP="00E17E6E">
            <w:pPr>
              <w:rPr>
                <w:rFonts w:ascii="Arial" w:eastAsia="Times New Roman" w:hAnsi="Arial" w:cs="Arial"/>
                <w:color w:val="000000"/>
                <w:sz w:val="18"/>
                <w:szCs w:val="18"/>
              </w:rPr>
            </w:pPr>
            <w:r>
              <w:rPr>
                <w:rFonts w:ascii="Arial" w:eastAsia="Times New Roman" w:hAnsi="Arial" w:cs="Arial"/>
                <w:color w:val="000000"/>
                <w:sz w:val="18"/>
                <w:szCs w:val="18"/>
              </w:rPr>
              <w:t xml:space="preserve">Apply at: </w:t>
            </w:r>
            <w:r w:rsidRPr="006352D3">
              <w:rPr>
                <w:rFonts w:ascii="Arial" w:eastAsia="Times New Roman" w:hAnsi="Arial" w:cs="Arial"/>
                <w:color w:val="000000"/>
                <w:sz w:val="18"/>
                <w:szCs w:val="18"/>
              </w:rPr>
              <w:t>https://careers-centerfordiscovery.icims.com/jobs/search?ss=1&amp;hashed=-435625280</w:t>
            </w:r>
          </w:p>
        </w:tc>
      </w:tr>
      <w:tr w:rsidR="000D0D5F" w:rsidRPr="00E17E6E" w14:paraId="2DBBF39B" w14:textId="77777777" w:rsidTr="008879A1">
        <w:trPr>
          <w:tblCellSpacing w:w="0" w:type="dxa"/>
        </w:trPr>
        <w:tc>
          <w:tcPr>
            <w:tcW w:w="3600" w:type="dxa"/>
            <w:hideMark/>
          </w:tcPr>
          <w:p w14:paraId="362ECB93"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*Job ID:</w:t>
            </w:r>
          </w:p>
        </w:tc>
        <w:tc>
          <w:tcPr>
            <w:tcW w:w="5760" w:type="dxa"/>
            <w:vAlign w:val="center"/>
            <w:hideMark/>
          </w:tcPr>
          <w:p w14:paraId="3C4492AE"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9281</w:t>
            </w:r>
          </w:p>
        </w:tc>
      </w:tr>
      <w:tr w:rsidR="000D0D5F" w:rsidRPr="00E17E6E" w14:paraId="37DBCD87" w14:textId="77777777" w:rsidTr="008879A1">
        <w:trPr>
          <w:tblCellSpacing w:w="0" w:type="dxa"/>
        </w:trPr>
        <w:tc>
          <w:tcPr>
            <w:tcW w:w="3600" w:type="dxa"/>
            <w:hideMark/>
          </w:tcPr>
          <w:p w14:paraId="1E7D4559"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*Job Title:</w:t>
            </w:r>
          </w:p>
        </w:tc>
        <w:tc>
          <w:tcPr>
            <w:tcW w:w="5760" w:type="dxa"/>
            <w:vAlign w:val="center"/>
            <w:hideMark/>
          </w:tcPr>
          <w:p w14:paraId="46DA181C"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Facility Coordinator - Eating Disorder - Outpatient Program</w:t>
            </w:r>
          </w:p>
        </w:tc>
      </w:tr>
      <w:tr w:rsidR="000D0D5F" w:rsidRPr="00E17E6E" w14:paraId="73EF3168" w14:textId="77777777" w:rsidTr="008879A1">
        <w:trPr>
          <w:tblCellSpacing w:w="0" w:type="dxa"/>
        </w:trPr>
        <w:tc>
          <w:tcPr>
            <w:tcW w:w="3600" w:type="dxa"/>
            <w:hideMark/>
          </w:tcPr>
          <w:p w14:paraId="06688857"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Organization Name:</w:t>
            </w:r>
          </w:p>
        </w:tc>
        <w:tc>
          <w:tcPr>
            <w:tcW w:w="5760" w:type="dxa"/>
            <w:vAlign w:val="center"/>
            <w:hideMark/>
          </w:tcPr>
          <w:p w14:paraId="73433257" w14:textId="77777777" w:rsidR="00E17E6E" w:rsidRPr="00E17E6E" w:rsidRDefault="00E17E6E" w:rsidP="00E17E6E">
            <w:pPr>
              <w:rPr>
                <w:rFonts w:ascii="Arial" w:eastAsia="Times New Roman" w:hAnsi="Arial" w:cs="Arial"/>
                <w:color w:val="000000"/>
                <w:sz w:val="18"/>
                <w:szCs w:val="18"/>
              </w:rPr>
            </w:pPr>
            <w:hyperlink r:id="rId8" w:history="1">
              <w:r w:rsidRPr="00E17E6E">
                <w:rPr>
                  <w:rStyle w:val="Hyperlink"/>
                  <w:rFonts w:ascii="Arial" w:eastAsia="Times New Roman" w:hAnsi="Arial" w:cs="Arial"/>
                  <w:sz w:val="18"/>
                  <w:szCs w:val="18"/>
                </w:rPr>
                <w:t>Center for Discovery</w:t>
              </w:r>
            </w:hyperlink>
          </w:p>
        </w:tc>
      </w:tr>
      <w:tr w:rsidR="000D0D5F" w:rsidRPr="00E17E6E" w14:paraId="66AF39EA" w14:textId="77777777" w:rsidTr="008879A1">
        <w:trPr>
          <w:tblCellSpacing w:w="0" w:type="dxa"/>
        </w:trPr>
        <w:tc>
          <w:tcPr>
            <w:tcW w:w="3600" w:type="dxa"/>
            <w:hideMark/>
          </w:tcPr>
          <w:p w14:paraId="3A476216"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No of Openings:</w:t>
            </w:r>
          </w:p>
        </w:tc>
        <w:tc>
          <w:tcPr>
            <w:tcW w:w="5760" w:type="dxa"/>
            <w:vAlign w:val="center"/>
            <w:hideMark/>
          </w:tcPr>
          <w:p w14:paraId="5F8AB0D8"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Multiple</w:t>
            </w:r>
          </w:p>
        </w:tc>
      </w:tr>
      <w:tr w:rsidR="000D0D5F" w:rsidRPr="00E17E6E" w14:paraId="23415CCC" w14:textId="77777777" w:rsidTr="008879A1">
        <w:trPr>
          <w:tblCellSpacing w:w="0" w:type="dxa"/>
        </w:trPr>
        <w:tc>
          <w:tcPr>
            <w:tcW w:w="3600" w:type="dxa"/>
            <w:hideMark/>
          </w:tcPr>
          <w:p w14:paraId="6B4DB1FA"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Work Schedule:</w:t>
            </w:r>
          </w:p>
        </w:tc>
        <w:tc>
          <w:tcPr>
            <w:tcW w:w="5760" w:type="dxa"/>
            <w:vAlign w:val="center"/>
            <w:hideMark/>
          </w:tcPr>
          <w:p w14:paraId="1EB1BA36" w14:textId="77777777" w:rsidR="00E17E6E" w:rsidRPr="00E17E6E" w:rsidRDefault="00E17E6E" w:rsidP="00E17E6E">
            <w:pPr>
              <w:rPr>
                <w:rFonts w:ascii="Arial" w:eastAsia="Times New Roman" w:hAnsi="Arial" w:cs="Arial"/>
                <w:color w:val="000000"/>
                <w:sz w:val="18"/>
                <w:szCs w:val="18"/>
              </w:rPr>
            </w:pPr>
          </w:p>
        </w:tc>
      </w:tr>
      <w:tr w:rsidR="000D0D5F" w:rsidRPr="00E17E6E" w14:paraId="64C58C42" w14:textId="77777777" w:rsidTr="008879A1">
        <w:trPr>
          <w:tblCellSpacing w:w="0" w:type="dxa"/>
        </w:trPr>
        <w:tc>
          <w:tcPr>
            <w:tcW w:w="3600" w:type="dxa"/>
            <w:hideMark/>
          </w:tcPr>
          <w:p w14:paraId="1D91B3E9"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Hours per Week:</w:t>
            </w:r>
          </w:p>
        </w:tc>
        <w:tc>
          <w:tcPr>
            <w:tcW w:w="5760" w:type="dxa"/>
            <w:vAlign w:val="center"/>
            <w:hideMark/>
          </w:tcPr>
          <w:p w14:paraId="79AFB527"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49FD9EF9" w14:textId="77777777" w:rsidTr="008879A1">
        <w:trPr>
          <w:tblCellSpacing w:w="0" w:type="dxa"/>
        </w:trPr>
        <w:tc>
          <w:tcPr>
            <w:tcW w:w="3600" w:type="dxa"/>
            <w:hideMark/>
          </w:tcPr>
          <w:p w14:paraId="09A299D2"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Wage/Salary:</w:t>
            </w:r>
          </w:p>
        </w:tc>
        <w:tc>
          <w:tcPr>
            <w:tcW w:w="5760" w:type="dxa"/>
            <w:vAlign w:val="center"/>
            <w:hideMark/>
          </w:tcPr>
          <w:p w14:paraId="3DF3B899"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4EE7D77E" w14:textId="77777777" w:rsidTr="008879A1">
        <w:trPr>
          <w:tblCellSpacing w:w="0" w:type="dxa"/>
        </w:trPr>
        <w:tc>
          <w:tcPr>
            <w:tcW w:w="3600" w:type="dxa"/>
            <w:hideMark/>
          </w:tcPr>
          <w:p w14:paraId="21C884AF"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Employment Start Date:</w:t>
            </w:r>
          </w:p>
        </w:tc>
        <w:tc>
          <w:tcPr>
            <w:tcW w:w="5760" w:type="dxa"/>
            <w:vAlign w:val="center"/>
            <w:hideMark/>
          </w:tcPr>
          <w:p w14:paraId="2496F954"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77BED8DD" w14:textId="77777777" w:rsidTr="008879A1">
        <w:trPr>
          <w:tblCellSpacing w:w="0" w:type="dxa"/>
        </w:trPr>
        <w:tc>
          <w:tcPr>
            <w:tcW w:w="3600" w:type="dxa"/>
            <w:hideMark/>
          </w:tcPr>
          <w:p w14:paraId="2F42DDA8"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Employment End Date:</w:t>
            </w:r>
          </w:p>
        </w:tc>
        <w:tc>
          <w:tcPr>
            <w:tcW w:w="5760" w:type="dxa"/>
            <w:vAlign w:val="center"/>
            <w:hideMark/>
          </w:tcPr>
          <w:p w14:paraId="333E4A8D"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05204161" w14:textId="77777777" w:rsidTr="008879A1">
        <w:trPr>
          <w:tblCellSpacing w:w="0" w:type="dxa"/>
        </w:trPr>
        <w:tc>
          <w:tcPr>
            <w:tcW w:w="3600" w:type="dxa"/>
            <w:hideMark/>
          </w:tcPr>
          <w:p w14:paraId="6F9287B9"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*Job Description:</w:t>
            </w:r>
          </w:p>
        </w:tc>
        <w:tc>
          <w:tcPr>
            <w:tcW w:w="5760" w:type="dxa"/>
            <w:vAlign w:val="center"/>
            <w:hideMark/>
          </w:tcPr>
          <w:p w14:paraId="636DC4B5"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Overview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 xml:space="preserve">The Facility Coordinator will work collaboratively with the Program Director to manage a residential program, by training counseling staff, interviewing potential new hires, and upholding Discovery Culture within their program. Enforce program regulations and guidelines, including HIPAA policies and Joint Commission accreditation. Support in supervision of staff and oversee scheduling and on-call rotation, with Program Director. The Facility Manager oversees the intake process of new clients on the day of admission, and audits client charts regularly to ensure all documentation is being completed throughout the course of treatment, in a timely manner. Oversees purchasing of household supplies in accordance with budgets and monitoring for routine facility care. Will have strong organizational skills and leadership experience. Previous experience in the mental health field is highly preferred. Another vital component that makes up the duties of the Facility Manager is to liaison with the various departments at the Home Office, </w:t>
            </w:r>
            <w:proofErr w:type="spellStart"/>
            <w:proofErr w:type="gramStart"/>
            <w:r w:rsidRPr="00E17E6E">
              <w:rPr>
                <w:rFonts w:ascii="Arial" w:eastAsia="Times New Roman" w:hAnsi="Arial" w:cs="Arial"/>
                <w:color w:val="000000"/>
                <w:sz w:val="18"/>
                <w:szCs w:val="18"/>
              </w:rPr>
              <w:t>i,e</w:t>
            </w:r>
            <w:proofErr w:type="spellEnd"/>
            <w:proofErr w:type="gramEnd"/>
            <w:r w:rsidRPr="00E17E6E">
              <w:rPr>
                <w:rFonts w:ascii="Arial" w:eastAsia="Times New Roman" w:hAnsi="Arial" w:cs="Arial"/>
                <w:color w:val="000000"/>
                <w:sz w:val="18"/>
                <w:szCs w:val="18"/>
              </w:rPr>
              <w:t xml:space="preserve"> Human Resources, Quality Improvement, Accounting and Operations departments in delivery of services to their program.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Responsibilities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Assure that the facility is fully stocked, that needed supplies are ordered in advance, and manage related expenses to assure that unnecessary spending is not occurring. Provide feedback to the corporate office regarding any facility issues on a weekly basis.  </w:t>
            </w:r>
            <w:r w:rsidRPr="00E17E6E">
              <w:rPr>
                <w:rFonts w:ascii="Arial" w:eastAsia="Times New Roman" w:hAnsi="Arial" w:cs="Arial"/>
                <w:color w:val="000000"/>
                <w:sz w:val="18"/>
                <w:szCs w:val="18"/>
              </w:rPr>
              <w:br/>
              <w:t>Responsible for the upkeep and maintenance of the facility and facility vehicle. Will schedule facility or vehicle maintenance upon obtaining approval from the Program Director and/or corporate office.  </w:t>
            </w:r>
            <w:r w:rsidRPr="00E17E6E">
              <w:rPr>
                <w:rFonts w:ascii="Arial" w:eastAsia="Times New Roman" w:hAnsi="Arial" w:cs="Arial"/>
                <w:color w:val="000000"/>
                <w:sz w:val="18"/>
                <w:szCs w:val="18"/>
              </w:rPr>
              <w:br/>
              <w:t xml:space="preserve">Perform/assign safety drills, completing weekly checklists to assure medication administration guidelines are met and assure facility </w:t>
            </w:r>
            <w:proofErr w:type="gramStart"/>
            <w:r w:rsidRPr="00E17E6E">
              <w:rPr>
                <w:rFonts w:ascii="Arial" w:eastAsia="Times New Roman" w:hAnsi="Arial" w:cs="Arial"/>
                <w:color w:val="000000"/>
                <w:sz w:val="18"/>
                <w:szCs w:val="18"/>
              </w:rPr>
              <w:t>is in compliance with</w:t>
            </w:r>
            <w:proofErr w:type="gramEnd"/>
            <w:r w:rsidRPr="00E17E6E">
              <w:rPr>
                <w:rFonts w:ascii="Arial" w:eastAsia="Times New Roman" w:hAnsi="Arial" w:cs="Arial"/>
                <w:color w:val="000000"/>
                <w:sz w:val="18"/>
                <w:szCs w:val="18"/>
              </w:rPr>
              <w:t xml:space="preserve"> licensing standards.  </w:t>
            </w:r>
            <w:r w:rsidRPr="00E17E6E">
              <w:rPr>
                <w:rFonts w:ascii="Arial" w:eastAsia="Times New Roman" w:hAnsi="Arial" w:cs="Arial"/>
                <w:color w:val="000000"/>
                <w:sz w:val="18"/>
                <w:szCs w:val="18"/>
              </w:rPr>
              <w:br/>
              <w:t>Collect credit card receipts from all staff that hold Discovery credit cards once per month and submit to corporate in a timely manner.  </w:t>
            </w:r>
            <w:r w:rsidRPr="00E17E6E">
              <w:rPr>
                <w:rFonts w:ascii="Arial" w:eastAsia="Times New Roman" w:hAnsi="Arial" w:cs="Arial"/>
                <w:color w:val="000000"/>
                <w:sz w:val="18"/>
                <w:szCs w:val="18"/>
              </w:rPr>
              <w:br/>
              <w:t>Oversee the client intake process, complete related paperwork, review and obtain signatures on all consents at the time of admission, send all necessary information to the corporate office, assign additional duties to counseling staff as necessary. Oversee the client discharge process and assign duties to counseling staff as necessary.  </w:t>
            </w:r>
            <w:r w:rsidRPr="00E17E6E">
              <w:rPr>
                <w:rFonts w:ascii="Arial" w:eastAsia="Times New Roman" w:hAnsi="Arial" w:cs="Arial"/>
                <w:color w:val="000000"/>
                <w:sz w:val="18"/>
                <w:szCs w:val="18"/>
              </w:rPr>
              <w:br/>
              <w:t>Participate in treatment team meetings on a weekly basis, keep notes and create the treatment team overview notes for staff review.  </w:t>
            </w:r>
            <w:r w:rsidRPr="00E17E6E">
              <w:rPr>
                <w:rFonts w:ascii="Arial" w:eastAsia="Times New Roman" w:hAnsi="Arial" w:cs="Arial"/>
                <w:color w:val="000000"/>
                <w:sz w:val="18"/>
                <w:szCs w:val="18"/>
              </w:rPr>
              <w:br/>
              <w:t>Run groups when necessary. Provide oversight of groups being led by counseling staff and lend assistance if needed.  </w:t>
            </w:r>
            <w:r w:rsidRPr="00E17E6E">
              <w:rPr>
                <w:rFonts w:ascii="Arial" w:eastAsia="Times New Roman" w:hAnsi="Arial" w:cs="Arial"/>
                <w:color w:val="000000"/>
                <w:sz w:val="18"/>
                <w:szCs w:val="18"/>
              </w:rPr>
              <w:br/>
              <w:t>Manage client charts, ensuring new charts are opened when necessary, charts are audited and closed in a timely manner.  </w:t>
            </w:r>
            <w:r w:rsidRPr="00E17E6E">
              <w:rPr>
                <w:rFonts w:ascii="Arial" w:eastAsia="Times New Roman" w:hAnsi="Arial" w:cs="Arial"/>
                <w:color w:val="000000"/>
                <w:sz w:val="18"/>
                <w:szCs w:val="18"/>
              </w:rPr>
              <w:br/>
              <w:t>Responsible for the hiring process of new counseling staff with assistance of the Program Director; responsible for the completion of related paperwork and documentation; assist in the training of these new staff. Participate in and conduct counseling staff performance reviews.  </w:t>
            </w:r>
            <w:r w:rsidRPr="00E17E6E">
              <w:rPr>
                <w:rFonts w:ascii="Arial" w:eastAsia="Times New Roman" w:hAnsi="Arial" w:cs="Arial"/>
                <w:color w:val="000000"/>
                <w:sz w:val="18"/>
                <w:szCs w:val="18"/>
              </w:rPr>
              <w:br/>
              <w:t>Ensures staff adherence to Infection Control Protocols.  </w:t>
            </w:r>
            <w:r w:rsidRPr="00E17E6E">
              <w:rPr>
                <w:rFonts w:ascii="Arial" w:eastAsia="Times New Roman" w:hAnsi="Arial" w:cs="Arial"/>
                <w:color w:val="000000"/>
                <w:sz w:val="18"/>
                <w:szCs w:val="18"/>
              </w:rPr>
              <w:br/>
              <w:t>Must be available to take on-call shifts. This duty is shared with Program Director and Primary Therapist.  </w:t>
            </w:r>
            <w:r w:rsidRPr="00E17E6E">
              <w:rPr>
                <w:rFonts w:ascii="Arial" w:eastAsia="Times New Roman" w:hAnsi="Arial" w:cs="Arial"/>
                <w:color w:val="000000"/>
                <w:sz w:val="18"/>
                <w:szCs w:val="18"/>
              </w:rPr>
              <w:br/>
              <w:t>Participate in and/or lead bi-monthly staff trainings with direction from the Program Director.  </w:t>
            </w:r>
            <w:r w:rsidRPr="00E17E6E">
              <w:rPr>
                <w:rFonts w:ascii="Arial" w:eastAsia="Times New Roman" w:hAnsi="Arial" w:cs="Arial"/>
                <w:color w:val="000000"/>
                <w:sz w:val="18"/>
                <w:szCs w:val="18"/>
              </w:rPr>
              <w:br/>
              <w:t>To help model good behaviors to residents will attend meals in the milieu when possible.  </w:t>
            </w:r>
            <w:r w:rsidRPr="00E17E6E">
              <w:rPr>
                <w:rFonts w:ascii="Arial" w:eastAsia="Times New Roman" w:hAnsi="Arial" w:cs="Arial"/>
                <w:color w:val="000000"/>
                <w:sz w:val="18"/>
                <w:szCs w:val="18"/>
              </w:rPr>
              <w:br/>
              <w:t>Serves as a positive role model to staff, residents, employees and guests through a positive, caring, and professional attitude.  </w:t>
            </w:r>
            <w:r w:rsidRPr="00E17E6E">
              <w:rPr>
                <w:rFonts w:ascii="Arial" w:eastAsia="Times New Roman" w:hAnsi="Arial" w:cs="Arial"/>
                <w:color w:val="000000"/>
                <w:sz w:val="18"/>
                <w:szCs w:val="18"/>
              </w:rPr>
              <w:br/>
              <w:t>Familiarizes self with the Philosophy, Mission, goals, and objectives of the Center for Discovery Adolescent Treatment Program/s. Complies with all Discovery policies and procedures. Attends all designated meetings.  </w:t>
            </w:r>
            <w:r w:rsidRPr="00E17E6E">
              <w:rPr>
                <w:rFonts w:ascii="Arial" w:eastAsia="Times New Roman" w:hAnsi="Arial" w:cs="Arial"/>
                <w:color w:val="000000"/>
                <w:sz w:val="18"/>
                <w:szCs w:val="18"/>
              </w:rPr>
              <w:br/>
              <w:t>Maintains the confidential nature of resident and program related activities  </w:t>
            </w:r>
            <w:r w:rsidRPr="00E17E6E">
              <w:rPr>
                <w:rFonts w:ascii="Arial" w:eastAsia="Times New Roman" w:hAnsi="Arial" w:cs="Arial"/>
                <w:color w:val="000000"/>
                <w:sz w:val="18"/>
                <w:szCs w:val="18"/>
              </w:rPr>
              <w:br/>
              <w:t>May be required to travel to other facilities to attend trainings from time to time.  </w:t>
            </w:r>
            <w:r w:rsidRPr="00E17E6E">
              <w:rPr>
                <w:rFonts w:ascii="Arial" w:eastAsia="Times New Roman" w:hAnsi="Arial" w:cs="Arial"/>
                <w:color w:val="000000"/>
                <w:sz w:val="18"/>
                <w:szCs w:val="18"/>
              </w:rPr>
              <w:br/>
              <w:t>Must demonstrate tact, initiative, resourcefulness, professional manner, enthusiasm, and non-judgmental attitude.  </w:t>
            </w:r>
            <w:r w:rsidRPr="00E17E6E">
              <w:rPr>
                <w:rFonts w:ascii="Arial" w:eastAsia="Times New Roman" w:hAnsi="Arial" w:cs="Arial"/>
                <w:color w:val="000000"/>
                <w:sz w:val="18"/>
                <w:szCs w:val="18"/>
              </w:rPr>
              <w:br/>
              <w:t>Available to perform requested task and accept responsibilities as assigned by the Program Director. </w:t>
            </w:r>
          </w:p>
        </w:tc>
      </w:tr>
      <w:tr w:rsidR="000D0D5F" w:rsidRPr="00E17E6E" w14:paraId="2E67951A" w14:textId="77777777" w:rsidTr="008879A1">
        <w:trPr>
          <w:tblCellSpacing w:w="0" w:type="dxa"/>
        </w:trPr>
        <w:tc>
          <w:tcPr>
            <w:tcW w:w="3600" w:type="dxa"/>
            <w:hideMark/>
          </w:tcPr>
          <w:p w14:paraId="4178CFC0"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Qualifications:</w:t>
            </w:r>
          </w:p>
        </w:tc>
        <w:tc>
          <w:tcPr>
            <w:tcW w:w="5760" w:type="dxa"/>
            <w:vAlign w:val="center"/>
            <w:hideMark/>
          </w:tcPr>
          <w:p w14:paraId="52C6C45A"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Bachelor’s degree (B.A.) from four-year college or university or  </w:t>
            </w:r>
            <w:r w:rsidRPr="00E17E6E">
              <w:rPr>
                <w:rFonts w:ascii="Arial" w:eastAsia="Times New Roman" w:hAnsi="Arial" w:cs="Arial"/>
                <w:color w:val="000000"/>
                <w:sz w:val="18"/>
                <w:szCs w:val="18"/>
              </w:rPr>
              <w:br/>
              <w:t>Two years’ experience working within the mental health, counseling, or eating disorders field in a milieu setting preferred  </w:t>
            </w:r>
            <w:r w:rsidRPr="00E17E6E">
              <w:rPr>
                <w:rFonts w:ascii="Arial" w:eastAsia="Times New Roman" w:hAnsi="Arial" w:cs="Arial"/>
                <w:color w:val="000000"/>
                <w:sz w:val="18"/>
                <w:szCs w:val="18"/>
              </w:rPr>
              <w:br/>
              <w:t>Must attend all training, education, and staff enrichment activities  </w:t>
            </w:r>
            <w:r w:rsidRPr="00E17E6E">
              <w:rPr>
                <w:rFonts w:ascii="Arial" w:eastAsia="Times New Roman" w:hAnsi="Arial" w:cs="Arial"/>
                <w:color w:val="000000"/>
                <w:sz w:val="18"/>
                <w:szCs w:val="18"/>
              </w:rPr>
              <w:br/>
              <w:t>Must possess a current Driver’s License in good standing </w:t>
            </w:r>
            <w:bookmarkStart w:id="0" w:name="_GoBack"/>
            <w:bookmarkEnd w:id="0"/>
          </w:p>
        </w:tc>
      </w:tr>
      <w:tr w:rsidR="006352D3" w:rsidRPr="00E17E6E" w14:paraId="0E6124DF" w14:textId="77777777" w:rsidTr="008879A1">
        <w:trPr>
          <w:tblCellSpacing w:w="0" w:type="dxa"/>
        </w:trPr>
        <w:tc>
          <w:tcPr>
            <w:tcW w:w="3600" w:type="dxa"/>
            <w:hideMark/>
          </w:tcPr>
          <w:p w14:paraId="56CFC935" w14:textId="77777777" w:rsidR="006352D3" w:rsidRPr="00E17E6E" w:rsidRDefault="006352D3"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*How to Apply:</w:t>
            </w:r>
          </w:p>
        </w:tc>
        <w:tc>
          <w:tcPr>
            <w:tcW w:w="5760" w:type="dxa"/>
            <w:vAlign w:val="center"/>
            <w:hideMark/>
          </w:tcPr>
          <w:p w14:paraId="7C66CA05" w14:textId="1B106573" w:rsidR="006352D3" w:rsidRPr="00E17E6E" w:rsidRDefault="006352D3" w:rsidP="00E17E6E">
            <w:pPr>
              <w:rPr>
                <w:rFonts w:ascii="Arial" w:eastAsia="Times New Roman" w:hAnsi="Arial" w:cs="Arial"/>
                <w:color w:val="000000"/>
                <w:sz w:val="18"/>
                <w:szCs w:val="18"/>
              </w:rPr>
            </w:pPr>
            <w:r>
              <w:rPr>
                <w:rFonts w:ascii="Arial" w:eastAsia="Times New Roman" w:hAnsi="Arial" w:cs="Arial"/>
                <w:color w:val="000000"/>
                <w:sz w:val="18"/>
                <w:szCs w:val="18"/>
              </w:rPr>
              <w:t xml:space="preserve">Apply at: </w:t>
            </w:r>
            <w:r w:rsidRPr="006352D3">
              <w:rPr>
                <w:rFonts w:ascii="Arial" w:eastAsia="Times New Roman" w:hAnsi="Arial" w:cs="Arial"/>
                <w:color w:val="000000"/>
                <w:sz w:val="18"/>
                <w:szCs w:val="18"/>
              </w:rPr>
              <w:t>https://careers-centerfordiscovery.icims.com/jobs/search?ss=1&amp;hashed=-435625280</w:t>
            </w:r>
          </w:p>
        </w:tc>
      </w:tr>
      <w:tr w:rsidR="000D0D5F" w:rsidRPr="00E17E6E" w14:paraId="32601F4B" w14:textId="77777777" w:rsidTr="008879A1">
        <w:trPr>
          <w:tblCellSpacing w:w="0" w:type="dxa"/>
        </w:trPr>
        <w:tc>
          <w:tcPr>
            <w:tcW w:w="3600" w:type="dxa"/>
            <w:hideMark/>
          </w:tcPr>
          <w:p w14:paraId="3FD026A6"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*Job ID:</w:t>
            </w:r>
          </w:p>
        </w:tc>
        <w:tc>
          <w:tcPr>
            <w:tcW w:w="5760" w:type="dxa"/>
            <w:vAlign w:val="center"/>
            <w:hideMark/>
          </w:tcPr>
          <w:p w14:paraId="2F678B84"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9282</w:t>
            </w:r>
          </w:p>
        </w:tc>
      </w:tr>
      <w:tr w:rsidR="000D0D5F" w:rsidRPr="00E17E6E" w14:paraId="35073383" w14:textId="77777777" w:rsidTr="008879A1">
        <w:trPr>
          <w:tblCellSpacing w:w="0" w:type="dxa"/>
        </w:trPr>
        <w:tc>
          <w:tcPr>
            <w:tcW w:w="3600" w:type="dxa"/>
            <w:hideMark/>
          </w:tcPr>
          <w:p w14:paraId="2C9D6002"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*Job Title:</w:t>
            </w:r>
          </w:p>
        </w:tc>
        <w:tc>
          <w:tcPr>
            <w:tcW w:w="5760" w:type="dxa"/>
            <w:vAlign w:val="center"/>
            <w:hideMark/>
          </w:tcPr>
          <w:p w14:paraId="2C78E573"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Registered Dietitian - Eating Disorder - Residential Program</w:t>
            </w:r>
          </w:p>
        </w:tc>
      </w:tr>
      <w:tr w:rsidR="000D0D5F" w:rsidRPr="00E17E6E" w14:paraId="61B32921" w14:textId="77777777" w:rsidTr="008879A1">
        <w:trPr>
          <w:tblCellSpacing w:w="0" w:type="dxa"/>
        </w:trPr>
        <w:tc>
          <w:tcPr>
            <w:tcW w:w="3600" w:type="dxa"/>
            <w:hideMark/>
          </w:tcPr>
          <w:p w14:paraId="704FEE0C"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Organization Name:</w:t>
            </w:r>
          </w:p>
        </w:tc>
        <w:tc>
          <w:tcPr>
            <w:tcW w:w="5760" w:type="dxa"/>
            <w:vAlign w:val="center"/>
            <w:hideMark/>
          </w:tcPr>
          <w:p w14:paraId="456C2ACF" w14:textId="77777777" w:rsidR="00E17E6E" w:rsidRPr="00E17E6E" w:rsidRDefault="00E17E6E" w:rsidP="00E17E6E">
            <w:pPr>
              <w:rPr>
                <w:rFonts w:ascii="Arial" w:eastAsia="Times New Roman" w:hAnsi="Arial" w:cs="Arial"/>
                <w:color w:val="000000"/>
                <w:sz w:val="18"/>
                <w:szCs w:val="18"/>
              </w:rPr>
            </w:pPr>
            <w:hyperlink r:id="rId9" w:history="1">
              <w:r w:rsidRPr="00E17E6E">
                <w:rPr>
                  <w:rStyle w:val="Hyperlink"/>
                  <w:rFonts w:ascii="Arial" w:eastAsia="Times New Roman" w:hAnsi="Arial" w:cs="Arial"/>
                  <w:sz w:val="18"/>
                  <w:szCs w:val="18"/>
                </w:rPr>
                <w:t>Center for Discovery</w:t>
              </w:r>
            </w:hyperlink>
          </w:p>
        </w:tc>
      </w:tr>
      <w:tr w:rsidR="000D0D5F" w:rsidRPr="00E17E6E" w14:paraId="47EC86B2" w14:textId="77777777" w:rsidTr="008879A1">
        <w:trPr>
          <w:tblCellSpacing w:w="0" w:type="dxa"/>
        </w:trPr>
        <w:tc>
          <w:tcPr>
            <w:tcW w:w="3600" w:type="dxa"/>
            <w:hideMark/>
          </w:tcPr>
          <w:p w14:paraId="313DC057"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No of Openings:</w:t>
            </w:r>
          </w:p>
        </w:tc>
        <w:tc>
          <w:tcPr>
            <w:tcW w:w="5760" w:type="dxa"/>
            <w:vAlign w:val="center"/>
            <w:hideMark/>
          </w:tcPr>
          <w:p w14:paraId="29088BEB"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Multiple</w:t>
            </w:r>
          </w:p>
        </w:tc>
      </w:tr>
      <w:tr w:rsidR="000D0D5F" w:rsidRPr="00E17E6E" w14:paraId="501C72E7" w14:textId="77777777" w:rsidTr="008879A1">
        <w:trPr>
          <w:tblCellSpacing w:w="0" w:type="dxa"/>
        </w:trPr>
        <w:tc>
          <w:tcPr>
            <w:tcW w:w="3600" w:type="dxa"/>
            <w:hideMark/>
          </w:tcPr>
          <w:p w14:paraId="57F829B6"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Work Schedule:</w:t>
            </w:r>
          </w:p>
        </w:tc>
        <w:tc>
          <w:tcPr>
            <w:tcW w:w="5760" w:type="dxa"/>
            <w:vAlign w:val="center"/>
            <w:hideMark/>
          </w:tcPr>
          <w:p w14:paraId="66651D28" w14:textId="77777777" w:rsidR="00E17E6E" w:rsidRPr="00E17E6E" w:rsidRDefault="00E17E6E" w:rsidP="00E17E6E">
            <w:pPr>
              <w:rPr>
                <w:rFonts w:ascii="Arial" w:eastAsia="Times New Roman" w:hAnsi="Arial" w:cs="Arial"/>
                <w:color w:val="000000"/>
                <w:sz w:val="18"/>
                <w:szCs w:val="18"/>
              </w:rPr>
            </w:pPr>
          </w:p>
        </w:tc>
      </w:tr>
      <w:tr w:rsidR="000D0D5F" w:rsidRPr="00E17E6E" w14:paraId="4BDBA9FA" w14:textId="77777777" w:rsidTr="008879A1">
        <w:trPr>
          <w:tblCellSpacing w:w="0" w:type="dxa"/>
        </w:trPr>
        <w:tc>
          <w:tcPr>
            <w:tcW w:w="3600" w:type="dxa"/>
            <w:hideMark/>
          </w:tcPr>
          <w:p w14:paraId="6E70ECEB"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Hours per Week:</w:t>
            </w:r>
          </w:p>
        </w:tc>
        <w:tc>
          <w:tcPr>
            <w:tcW w:w="5760" w:type="dxa"/>
            <w:vAlign w:val="center"/>
            <w:hideMark/>
          </w:tcPr>
          <w:p w14:paraId="7D3DEDE0"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4A9B18C2" w14:textId="77777777" w:rsidTr="008879A1">
        <w:trPr>
          <w:tblCellSpacing w:w="0" w:type="dxa"/>
        </w:trPr>
        <w:tc>
          <w:tcPr>
            <w:tcW w:w="3600" w:type="dxa"/>
            <w:hideMark/>
          </w:tcPr>
          <w:p w14:paraId="4514C28C"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Wage/Salary:</w:t>
            </w:r>
          </w:p>
        </w:tc>
        <w:tc>
          <w:tcPr>
            <w:tcW w:w="5760" w:type="dxa"/>
            <w:vAlign w:val="center"/>
            <w:hideMark/>
          </w:tcPr>
          <w:p w14:paraId="48784FD2"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0D83325F" w14:textId="77777777" w:rsidTr="008879A1">
        <w:trPr>
          <w:tblCellSpacing w:w="0" w:type="dxa"/>
        </w:trPr>
        <w:tc>
          <w:tcPr>
            <w:tcW w:w="3600" w:type="dxa"/>
            <w:hideMark/>
          </w:tcPr>
          <w:p w14:paraId="3B11B2C7"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Employment Start Date:</w:t>
            </w:r>
          </w:p>
        </w:tc>
        <w:tc>
          <w:tcPr>
            <w:tcW w:w="5760" w:type="dxa"/>
            <w:vAlign w:val="center"/>
            <w:hideMark/>
          </w:tcPr>
          <w:p w14:paraId="31045024"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568300EF" w14:textId="77777777" w:rsidTr="008879A1">
        <w:trPr>
          <w:tblCellSpacing w:w="0" w:type="dxa"/>
        </w:trPr>
        <w:tc>
          <w:tcPr>
            <w:tcW w:w="3600" w:type="dxa"/>
            <w:hideMark/>
          </w:tcPr>
          <w:p w14:paraId="7D303050"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Employment End Date:</w:t>
            </w:r>
          </w:p>
        </w:tc>
        <w:tc>
          <w:tcPr>
            <w:tcW w:w="5760" w:type="dxa"/>
            <w:vAlign w:val="center"/>
            <w:hideMark/>
          </w:tcPr>
          <w:p w14:paraId="3CBA6A0B"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43F9B26C" w14:textId="77777777" w:rsidTr="008879A1">
        <w:trPr>
          <w:trHeight w:val="5036"/>
          <w:tblCellSpacing w:w="0" w:type="dxa"/>
        </w:trPr>
        <w:tc>
          <w:tcPr>
            <w:tcW w:w="3600" w:type="dxa"/>
            <w:hideMark/>
          </w:tcPr>
          <w:p w14:paraId="7AC7C1F6"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*Job Description:</w:t>
            </w:r>
          </w:p>
        </w:tc>
        <w:tc>
          <w:tcPr>
            <w:tcW w:w="5760" w:type="dxa"/>
            <w:vAlign w:val="center"/>
            <w:hideMark/>
          </w:tcPr>
          <w:p w14:paraId="5C690535"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Overview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The Registered Dietitian is responsible to consult in a collaborative fashion with treatment team to ensure the best standard of nutrition and dietary services. The Registered Dietitian is responsible for all the dietary services in addition to overseeing the Dietary component within the program. Responsibilities include training new RD’s, dietary support and supervision, grocery budget allocation, nutrition component design, creation of original class protocols and working in collaboration with the Program Director to provide dietary employee reviews and support.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Responsibilities  </w:t>
            </w:r>
            <w:r w:rsidRPr="00E17E6E">
              <w:rPr>
                <w:rFonts w:ascii="Arial" w:eastAsia="Times New Roman" w:hAnsi="Arial" w:cs="Arial"/>
                <w:color w:val="000000"/>
                <w:sz w:val="18"/>
                <w:szCs w:val="18"/>
              </w:rPr>
              <w:br/>
            </w:r>
            <w:r w:rsidRPr="00E17E6E">
              <w:rPr>
                <w:rFonts w:ascii="Arial" w:eastAsia="Times New Roman" w:hAnsi="Arial" w:cs="Arial"/>
                <w:color w:val="000000"/>
                <w:sz w:val="18"/>
                <w:szCs w:val="18"/>
              </w:rPr>
              <w:br/>
              <w:t>Completes all the responsibilities of the Registered Dietitian.  </w:t>
            </w:r>
            <w:r w:rsidRPr="00E17E6E">
              <w:rPr>
                <w:rFonts w:ascii="Arial" w:eastAsia="Times New Roman" w:hAnsi="Arial" w:cs="Arial"/>
                <w:color w:val="000000"/>
                <w:sz w:val="18"/>
                <w:szCs w:val="18"/>
              </w:rPr>
              <w:br/>
              <w:t>Consults, and supports dietary staff at multiple facilities as assigned.  </w:t>
            </w:r>
            <w:r w:rsidRPr="00E17E6E">
              <w:rPr>
                <w:rFonts w:ascii="Arial" w:eastAsia="Times New Roman" w:hAnsi="Arial" w:cs="Arial"/>
                <w:color w:val="000000"/>
                <w:sz w:val="18"/>
                <w:szCs w:val="18"/>
              </w:rPr>
              <w:br/>
              <w:t>Manages the grocery budget.  </w:t>
            </w:r>
            <w:r w:rsidRPr="00E17E6E">
              <w:rPr>
                <w:rFonts w:ascii="Arial" w:eastAsia="Times New Roman" w:hAnsi="Arial" w:cs="Arial"/>
                <w:color w:val="000000"/>
                <w:sz w:val="18"/>
                <w:szCs w:val="18"/>
              </w:rPr>
              <w:br/>
              <w:t>Initiates accounts/agreements with dietary supplement companies.  </w:t>
            </w:r>
            <w:r w:rsidRPr="00E17E6E">
              <w:rPr>
                <w:rFonts w:ascii="Arial" w:eastAsia="Times New Roman" w:hAnsi="Arial" w:cs="Arial"/>
                <w:color w:val="000000"/>
                <w:sz w:val="18"/>
                <w:szCs w:val="18"/>
              </w:rPr>
              <w:br/>
              <w:t>Analyzes food service providers to ensure quality products at cost effective prices.  </w:t>
            </w:r>
            <w:r w:rsidRPr="00E17E6E">
              <w:rPr>
                <w:rFonts w:ascii="Arial" w:eastAsia="Times New Roman" w:hAnsi="Arial" w:cs="Arial"/>
                <w:color w:val="000000"/>
                <w:sz w:val="18"/>
                <w:szCs w:val="18"/>
              </w:rPr>
              <w:br/>
              <w:t>In-service training of dietary staff.  </w:t>
            </w:r>
            <w:r w:rsidRPr="00E17E6E">
              <w:rPr>
                <w:rFonts w:ascii="Arial" w:eastAsia="Times New Roman" w:hAnsi="Arial" w:cs="Arial"/>
                <w:color w:val="000000"/>
                <w:sz w:val="18"/>
                <w:szCs w:val="18"/>
              </w:rPr>
              <w:br/>
              <w:t>Supervises quarterly revision of the cycle menu.  </w:t>
            </w:r>
            <w:r w:rsidRPr="00E17E6E">
              <w:rPr>
                <w:rFonts w:ascii="Arial" w:eastAsia="Times New Roman" w:hAnsi="Arial" w:cs="Arial"/>
                <w:color w:val="000000"/>
                <w:sz w:val="18"/>
                <w:szCs w:val="18"/>
              </w:rPr>
              <w:br/>
              <w:t>Designs dietary component that is compliance with Department of Health, Joint Commission Accreditation standards. This is in collaboration with the Director of Performance Improvement  </w:t>
            </w:r>
            <w:r w:rsidRPr="00E17E6E">
              <w:rPr>
                <w:rFonts w:ascii="Arial" w:eastAsia="Times New Roman" w:hAnsi="Arial" w:cs="Arial"/>
                <w:color w:val="000000"/>
                <w:sz w:val="18"/>
                <w:szCs w:val="18"/>
              </w:rPr>
              <w:br/>
              <w:t>May be required to travel to other facilities to attend trainings. </w:t>
            </w:r>
          </w:p>
        </w:tc>
      </w:tr>
      <w:tr w:rsidR="000D0D5F" w:rsidRPr="00E17E6E" w14:paraId="4A9D647E" w14:textId="77777777" w:rsidTr="008879A1">
        <w:trPr>
          <w:tblCellSpacing w:w="0" w:type="dxa"/>
        </w:trPr>
        <w:tc>
          <w:tcPr>
            <w:tcW w:w="3600" w:type="dxa"/>
            <w:hideMark/>
          </w:tcPr>
          <w:p w14:paraId="5D3EAFDA"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Qualifications:</w:t>
            </w:r>
          </w:p>
        </w:tc>
        <w:tc>
          <w:tcPr>
            <w:tcW w:w="5760" w:type="dxa"/>
            <w:vAlign w:val="center"/>
            <w:hideMark/>
          </w:tcPr>
          <w:p w14:paraId="48ED1723"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Licensed registered dietician strongly preferred  </w:t>
            </w:r>
            <w:r w:rsidRPr="00E17E6E">
              <w:rPr>
                <w:rFonts w:ascii="Arial" w:eastAsia="Times New Roman" w:hAnsi="Arial" w:cs="Arial"/>
                <w:color w:val="000000"/>
                <w:sz w:val="18"/>
                <w:szCs w:val="18"/>
              </w:rPr>
              <w:br/>
              <w:t>Minimum of a bachelor's degree at a US accredited university or college and course work accredited or approved by the Accreditation Council for Education in Nutrition and Dietetics (ACEND) and an RD credential  </w:t>
            </w:r>
            <w:r w:rsidRPr="00E17E6E">
              <w:rPr>
                <w:rFonts w:ascii="Arial" w:eastAsia="Times New Roman" w:hAnsi="Arial" w:cs="Arial"/>
                <w:color w:val="000000"/>
                <w:sz w:val="18"/>
                <w:szCs w:val="18"/>
              </w:rPr>
              <w:br/>
              <w:t>Two years’ experience in dietary education and management preferred  </w:t>
            </w:r>
            <w:r w:rsidRPr="00E17E6E">
              <w:rPr>
                <w:rFonts w:ascii="Arial" w:eastAsia="Times New Roman" w:hAnsi="Arial" w:cs="Arial"/>
                <w:color w:val="000000"/>
                <w:sz w:val="18"/>
                <w:szCs w:val="18"/>
              </w:rPr>
              <w:br/>
              <w:t>Able to provide documentation or obtain a state required food handler's permit, or Serve Safe Certification, upon hire </w:t>
            </w:r>
          </w:p>
        </w:tc>
      </w:tr>
      <w:tr w:rsidR="006352D3" w:rsidRPr="00E17E6E" w14:paraId="1CA6749F" w14:textId="77777777" w:rsidTr="008879A1">
        <w:trPr>
          <w:tblCellSpacing w:w="0" w:type="dxa"/>
        </w:trPr>
        <w:tc>
          <w:tcPr>
            <w:tcW w:w="3600" w:type="dxa"/>
            <w:hideMark/>
          </w:tcPr>
          <w:p w14:paraId="13251A41" w14:textId="77777777" w:rsidR="006352D3" w:rsidRPr="00E17E6E" w:rsidRDefault="006352D3"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*How to Apply:</w:t>
            </w:r>
          </w:p>
        </w:tc>
        <w:tc>
          <w:tcPr>
            <w:tcW w:w="5760" w:type="dxa"/>
            <w:vAlign w:val="center"/>
            <w:hideMark/>
          </w:tcPr>
          <w:p w14:paraId="116CF959" w14:textId="650EEA1A" w:rsidR="006352D3" w:rsidRPr="00E17E6E" w:rsidRDefault="006352D3" w:rsidP="00E17E6E">
            <w:pPr>
              <w:rPr>
                <w:rFonts w:ascii="Arial" w:eastAsia="Times New Roman" w:hAnsi="Arial" w:cs="Arial"/>
                <w:color w:val="000000"/>
                <w:sz w:val="18"/>
                <w:szCs w:val="18"/>
              </w:rPr>
            </w:pPr>
            <w:r>
              <w:rPr>
                <w:rFonts w:ascii="Arial" w:eastAsia="Times New Roman" w:hAnsi="Arial" w:cs="Arial"/>
                <w:color w:val="000000"/>
                <w:sz w:val="18"/>
                <w:szCs w:val="18"/>
              </w:rPr>
              <w:t xml:space="preserve">Apply at: </w:t>
            </w:r>
            <w:r w:rsidRPr="006352D3">
              <w:rPr>
                <w:rFonts w:ascii="Arial" w:eastAsia="Times New Roman" w:hAnsi="Arial" w:cs="Arial"/>
                <w:color w:val="000000"/>
                <w:sz w:val="18"/>
                <w:szCs w:val="18"/>
              </w:rPr>
              <w:t>https://careers-centerfordiscovery.icims.com/jobs/search?ss=1&amp;hashed=-435625280</w:t>
            </w:r>
          </w:p>
        </w:tc>
      </w:tr>
      <w:tr w:rsidR="000D0D5F" w:rsidRPr="00E17E6E" w14:paraId="7091D210" w14:textId="77777777" w:rsidTr="008879A1">
        <w:trPr>
          <w:tblCellSpacing w:w="0" w:type="dxa"/>
        </w:trPr>
        <w:tc>
          <w:tcPr>
            <w:tcW w:w="3600" w:type="dxa"/>
            <w:hideMark/>
          </w:tcPr>
          <w:p w14:paraId="38D4AE76"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*Organization Name:</w:t>
            </w:r>
          </w:p>
        </w:tc>
        <w:tc>
          <w:tcPr>
            <w:tcW w:w="5760" w:type="dxa"/>
            <w:vAlign w:val="center"/>
            <w:hideMark/>
          </w:tcPr>
          <w:p w14:paraId="5235AF45" w14:textId="77777777" w:rsidR="00E17E6E" w:rsidRPr="00E17E6E" w:rsidRDefault="00E17E6E" w:rsidP="00E17E6E">
            <w:pPr>
              <w:rPr>
                <w:rFonts w:ascii="Arial" w:eastAsia="Times New Roman" w:hAnsi="Arial" w:cs="Arial"/>
                <w:color w:val="000000"/>
                <w:sz w:val="18"/>
                <w:szCs w:val="18"/>
              </w:rPr>
            </w:pPr>
            <w:hyperlink r:id="rId10" w:history="1">
              <w:r w:rsidRPr="00E17E6E">
                <w:rPr>
                  <w:rStyle w:val="Hyperlink"/>
                  <w:rFonts w:ascii="Arial" w:eastAsia="Times New Roman" w:hAnsi="Arial" w:cs="Arial"/>
                  <w:sz w:val="18"/>
                  <w:szCs w:val="18"/>
                </w:rPr>
                <w:t>Center for Discovery</w:t>
              </w:r>
            </w:hyperlink>
          </w:p>
        </w:tc>
      </w:tr>
      <w:tr w:rsidR="000D0D5F" w:rsidRPr="00E17E6E" w14:paraId="31A56553" w14:textId="77777777" w:rsidTr="008879A1">
        <w:trPr>
          <w:tblCellSpacing w:w="0" w:type="dxa"/>
        </w:trPr>
        <w:tc>
          <w:tcPr>
            <w:tcW w:w="3600" w:type="dxa"/>
            <w:hideMark/>
          </w:tcPr>
          <w:p w14:paraId="2534B483"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Branch/Division:</w:t>
            </w:r>
          </w:p>
        </w:tc>
        <w:tc>
          <w:tcPr>
            <w:tcW w:w="5760" w:type="dxa"/>
            <w:vAlign w:val="center"/>
            <w:hideMark/>
          </w:tcPr>
          <w:p w14:paraId="71FDD370"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02433240" w14:textId="77777777" w:rsidTr="008879A1">
        <w:trPr>
          <w:tblCellSpacing w:w="0" w:type="dxa"/>
        </w:trPr>
        <w:tc>
          <w:tcPr>
            <w:tcW w:w="3600" w:type="dxa"/>
            <w:hideMark/>
          </w:tcPr>
          <w:p w14:paraId="312D01E3"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Website:</w:t>
            </w:r>
          </w:p>
        </w:tc>
        <w:tc>
          <w:tcPr>
            <w:tcW w:w="5760" w:type="dxa"/>
            <w:vAlign w:val="center"/>
            <w:hideMark/>
          </w:tcPr>
          <w:p w14:paraId="26AE280D" w14:textId="77777777" w:rsidR="00E17E6E" w:rsidRPr="00E17E6E" w:rsidRDefault="00E17E6E" w:rsidP="00E17E6E">
            <w:pPr>
              <w:rPr>
                <w:rFonts w:ascii="Arial" w:eastAsia="Times New Roman" w:hAnsi="Arial" w:cs="Arial"/>
                <w:color w:val="000000"/>
                <w:sz w:val="18"/>
                <w:szCs w:val="18"/>
              </w:rPr>
            </w:pPr>
            <w:hyperlink r:id="rId11" w:tgtFrame="_blank" w:history="1">
              <w:r w:rsidRPr="00E17E6E">
                <w:rPr>
                  <w:rStyle w:val="Hyperlink"/>
                  <w:rFonts w:ascii="Arial" w:eastAsia="Times New Roman" w:hAnsi="Arial" w:cs="Arial"/>
                  <w:sz w:val="18"/>
                  <w:szCs w:val="18"/>
                </w:rPr>
                <w:t>www.centerfordiscovery.com</w:t>
              </w:r>
            </w:hyperlink>
          </w:p>
        </w:tc>
      </w:tr>
      <w:tr w:rsidR="000D0D5F" w:rsidRPr="00E17E6E" w14:paraId="292B2779" w14:textId="77777777" w:rsidTr="008879A1">
        <w:trPr>
          <w:tblCellSpacing w:w="0" w:type="dxa"/>
        </w:trPr>
        <w:tc>
          <w:tcPr>
            <w:tcW w:w="3600" w:type="dxa"/>
            <w:hideMark/>
          </w:tcPr>
          <w:p w14:paraId="66EB6537"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Industry:</w:t>
            </w:r>
          </w:p>
        </w:tc>
        <w:tc>
          <w:tcPr>
            <w:tcW w:w="576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871"/>
            </w:tblGrid>
            <w:tr w:rsidR="00E17E6E" w:rsidRPr="00E17E6E" w14:paraId="07B6FC8D" w14:textId="77777777">
              <w:trPr>
                <w:tblCellSpacing w:w="0" w:type="dxa"/>
              </w:trPr>
              <w:tc>
                <w:tcPr>
                  <w:tcW w:w="0" w:type="auto"/>
                  <w:vAlign w:val="center"/>
                  <w:hideMark/>
                </w:tcPr>
                <w:p w14:paraId="6F96D003" w14:textId="77777777" w:rsidR="00E17E6E" w:rsidRPr="00E17E6E" w:rsidRDefault="00E17E6E" w:rsidP="00E17E6E">
                  <w:pPr>
                    <w:rPr>
                      <w:rFonts w:ascii="Arial" w:eastAsia="Times New Roman" w:hAnsi="Arial" w:cs="Arial"/>
                      <w:sz w:val="18"/>
                      <w:szCs w:val="18"/>
                    </w:rPr>
                  </w:pPr>
                  <w:r w:rsidRPr="00E17E6E">
                    <w:rPr>
                      <w:rFonts w:ascii="Arial" w:eastAsia="Times New Roman" w:hAnsi="Arial" w:cs="Arial"/>
                      <w:sz w:val="18"/>
                      <w:szCs w:val="18"/>
                    </w:rPr>
                    <w:t>Healthcare</w:t>
                  </w:r>
                </w:p>
              </w:tc>
            </w:tr>
          </w:tbl>
          <w:p w14:paraId="120371A3" w14:textId="77777777" w:rsidR="00E17E6E" w:rsidRPr="00E17E6E" w:rsidRDefault="00E17E6E" w:rsidP="00E17E6E">
            <w:pPr>
              <w:rPr>
                <w:rFonts w:ascii="Arial" w:eastAsia="Times New Roman" w:hAnsi="Arial" w:cs="Arial"/>
                <w:color w:val="000000"/>
                <w:sz w:val="18"/>
                <w:szCs w:val="18"/>
              </w:rPr>
            </w:pPr>
          </w:p>
        </w:tc>
      </w:tr>
      <w:tr w:rsidR="000D0D5F" w:rsidRPr="00E17E6E" w14:paraId="42DC6761" w14:textId="77777777" w:rsidTr="008879A1">
        <w:trPr>
          <w:tblCellSpacing w:w="0" w:type="dxa"/>
        </w:trPr>
        <w:tc>
          <w:tcPr>
            <w:tcW w:w="3600" w:type="dxa"/>
            <w:hideMark/>
          </w:tcPr>
          <w:p w14:paraId="77961BB4"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*Address Line 1:</w:t>
            </w:r>
          </w:p>
        </w:tc>
        <w:tc>
          <w:tcPr>
            <w:tcW w:w="5760" w:type="dxa"/>
            <w:vAlign w:val="center"/>
            <w:hideMark/>
          </w:tcPr>
          <w:p w14:paraId="54B1C4EC"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4281 Katella</w:t>
            </w:r>
          </w:p>
        </w:tc>
      </w:tr>
      <w:tr w:rsidR="000D0D5F" w:rsidRPr="00E17E6E" w14:paraId="2DFDA21E" w14:textId="77777777" w:rsidTr="008879A1">
        <w:trPr>
          <w:tblCellSpacing w:w="0" w:type="dxa"/>
        </w:trPr>
        <w:tc>
          <w:tcPr>
            <w:tcW w:w="3600" w:type="dxa"/>
            <w:hideMark/>
          </w:tcPr>
          <w:p w14:paraId="1C76BF52"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Address Line 2:</w:t>
            </w:r>
          </w:p>
        </w:tc>
        <w:tc>
          <w:tcPr>
            <w:tcW w:w="5760" w:type="dxa"/>
            <w:vAlign w:val="center"/>
            <w:hideMark/>
          </w:tcPr>
          <w:p w14:paraId="1296606B"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6595F119" w14:textId="77777777" w:rsidTr="008879A1">
        <w:trPr>
          <w:tblCellSpacing w:w="0" w:type="dxa"/>
        </w:trPr>
        <w:tc>
          <w:tcPr>
            <w:tcW w:w="3600" w:type="dxa"/>
            <w:hideMark/>
          </w:tcPr>
          <w:p w14:paraId="76412A0B"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*City:</w:t>
            </w:r>
          </w:p>
        </w:tc>
        <w:tc>
          <w:tcPr>
            <w:tcW w:w="5760" w:type="dxa"/>
            <w:vAlign w:val="center"/>
            <w:hideMark/>
          </w:tcPr>
          <w:p w14:paraId="3CF6DD56"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Los Alamitos</w:t>
            </w:r>
          </w:p>
        </w:tc>
      </w:tr>
      <w:tr w:rsidR="000D0D5F" w:rsidRPr="00E17E6E" w14:paraId="6AB3093C" w14:textId="77777777" w:rsidTr="008879A1">
        <w:trPr>
          <w:tblCellSpacing w:w="0" w:type="dxa"/>
        </w:trPr>
        <w:tc>
          <w:tcPr>
            <w:tcW w:w="3600" w:type="dxa"/>
            <w:hideMark/>
          </w:tcPr>
          <w:p w14:paraId="444F4983"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*State:</w:t>
            </w:r>
          </w:p>
        </w:tc>
        <w:tc>
          <w:tcPr>
            <w:tcW w:w="5760" w:type="dxa"/>
            <w:vAlign w:val="center"/>
            <w:hideMark/>
          </w:tcPr>
          <w:p w14:paraId="30C402FA"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CA</w:t>
            </w:r>
          </w:p>
        </w:tc>
      </w:tr>
      <w:tr w:rsidR="000D0D5F" w:rsidRPr="00E17E6E" w14:paraId="42A18533" w14:textId="77777777" w:rsidTr="008879A1">
        <w:trPr>
          <w:tblCellSpacing w:w="0" w:type="dxa"/>
        </w:trPr>
        <w:tc>
          <w:tcPr>
            <w:tcW w:w="3600" w:type="dxa"/>
            <w:hideMark/>
          </w:tcPr>
          <w:p w14:paraId="71762985"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*Zip:</w:t>
            </w:r>
          </w:p>
        </w:tc>
        <w:tc>
          <w:tcPr>
            <w:tcW w:w="5760" w:type="dxa"/>
            <w:vAlign w:val="center"/>
            <w:hideMark/>
          </w:tcPr>
          <w:p w14:paraId="5D23D4A4"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94720</w:t>
            </w:r>
          </w:p>
        </w:tc>
      </w:tr>
      <w:tr w:rsidR="000D0D5F" w:rsidRPr="00E17E6E" w14:paraId="29D3C039" w14:textId="77777777" w:rsidTr="008879A1">
        <w:trPr>
          <w:tblCellSpacing w:w="0" w:type="dxa"/>
        </w:trPr>
        <w:tc>
          <w:tcPr>
            <w:tcW w:w="3600" w:type="dxa"/>
            <w:hideMark/>
          </w:tcPr>
          <w:p w14:paraId="497FC567"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Country:</w:t>
            </w:r>
          </w:p>
        </w:tc>
        <w:tc>
          <w:tcPr>
            <w:tcW w:w="5760" w:type="dxa"/>
            <w:vAlign w:val="center"/>
            <w:hideMark/>
          </w:tcPr>
          <w:p w14:paraId="45C4CC05"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United States</w:t>
            </w:r>
          </w:p>
        </w:tc>
      </w:tr>
      <w:tr w:rsidR="000D0D5F" w:rsidRPr="00E17E6E" w14:paraId="77BB3478" w14:textId="77777777" w:rsidTr="008879A1">
        <w:trPr>
          <w:tblCellSpacing w:w="0" w:type="dxa"/>
        </w:trPr>
        <w:tc>
          <w:tcPr>
            <w:tcW w:w="3600" w:type="dxa"/>
            <w:hideMark/>
          </w:tcPr>
          <w:p w14:paraId="3B820D78"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Map of Address Above:</w:t>
            </w:r>
          </w:p>
        </w:tc>
        <w:tc>
          <w:tcPr>
            <w:tcW w:w="5760" w:type="dxa"/>
            <w:vAlign w:val="center"/>
            <w:hideMark/>
          </w:tcPr>
          <w:p w14:paraId="074B885E" w14:textId="77777777" w:rsidR="00E17E6E" w:rsidRPr="00E17E6E" w:rsidRDefault="00E17E6E" w:rsidP="00E17E6E">
            <w:pPr>
              <w:rPr>
                <w:rFonts w:ascii="Arial" w:eastAsia="Times New Roman" w:hAnsi="Arial" w:cs="Arial"/>
                <w:color w:val="000000"/>
                <w:sz w:val="18"/>
                <w:szCs w:val="18"/>
              </w:rPr>
            </w:pPr>
            <w:hyperlink r:id="rId12" w:tgtFrame="_blank" w:history="1">
              <w:r w:rsidRPr="00E17E6E">
                <w:rPr>
                  <w:rStyle w:val="Hyperlink"/>
                  <w:rFonts w:ascii="Arial" w:eastAsia="Times New Roman" w:hAnsi="Arial" w:cs="Arial"/>
                  <w:sz w:val="18"/>
                  <w:szCs w:val="18"/>
                </w:rPr>
                <w:t>Online Map</w:t>
              </w:r>
            </w:hyperlink>
          </w:p>
        </w:tc>
      </w:tr>
      <w:tr w:rsidR="000D0D5F" w:rsidRPr="00E17E6E" w14:paraId="4FCE1B6E" w14:textId="77777777" w:rsidTr="008879A1">
        <w:trPr>
          <w:tblCellSpacing w:w="0" w:type="dxa"/>
        </w:trPr>
        <w:tc>
          <w:tcPr>
            <w:tcW w:w="3600" w:type="dxa"/>
            <w:hideMark/>
          </w:tcPr>
          <w:p w14:paraId="63D8D3E1"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*Phone:</w:t>
            </w:r>
          </w:p>
        </w:tc>
        <w:tc>
          <w:tcPr>
            <w:tcW w:w="5760" w:type="dxa"/>
            <w:vAlign w:val="center"/>
            <w:hideMark/>
          </w:tcPr>
          <w:p w14:paraId="10455B59"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7147336060</w:t>
            </w:r>
          </w:p>
        </w:tc>
      </w:tr>
      <w:tr w:rsidR="000D0D5F" w:rsidRPr="00E17E6E" w14:paraId="02A166BE" w14:textId="77777777" w:rsidTr="008879A1">
        <w:trPr>
          <w:tblCellSpacing w:w="0" w:type="dxa"/>
        </w:trPr>
        <w:tc>
          <w:tcPr>
            <w:tcW w:w="3600" w:type="dxa"/>
            <w:hideMark/>
          </w:tcPr>
          <w:p w14:paraId="30FF2A59"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Fax:</w:t>
            </w:r>
          </w:p>
        </w:tc>
        <w:tc>
          <w:tcPr>
            <w:tcW w:w="5760" w:type="dxa"/>
            <w:vAlign w:val="center"/>
            <w:hideMark/>
          </w:tcPr>
          <w:p w14:paraId="48085493"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w:t>
            </w:r>
          </w:p>
        </w:tc>
      </w:tr>
      <w:tr w:rsidR="000D0D5F" w:rsidRPr="00E17E6E" w14:paraId="167D00DD" w14:textId="77777777" w:rsidTr="008879A1">
        <w:trPr>
          <w:trHeight w:val="1238"/>
          <w:tblCellSpacing w:w="0" w:type="dxa"/>
        </w:trPr>
        <w:tc>
          <w:tcPr>
            <w:tcW w:w="3600" w:type="dxa"/>
            <w:hideMark/>
          </w:tcPr>
          <w:p w14:paraId="04EF4A9D" w14:textId="77777777" w:rsidR="00E17E6E" w:rsidRPr="00E17E6E" w:rsidRDefault="00E17E6E" w:rsidP="00E17E6E">
            <w:pPr>
              <w:jc w:val="right"/>
              <w:rPr>
                <w:rFonts w:ascii="Arial" w:eastAsia="Times New Roman" w:hAnsi="Arial" w:cs="Arial"/>
                <w:b/>
                <w:bCs/>
                <w:color w:val="FF0000"/>
                <w:sz w:val="18"/>
                <w:szCs w:val="18"/>
              </w:rPr>
            </w:pPr>
            <w:r w:rsidRPr="00E17E6E">
              <w:rPr>
                <w:rFonts w:ascii="Arial" w:eastAsia="Times New Roman" w:hAnsi="Arial" w:cs="Arial"/>
                <w:b/>
                <w:bCs/>
                <w:color w:val="FF0000"/>
                <w:sz w:val="18"/>
                <w:szCs w:val="18"/>
              </w:rPr>
              <w:t>Company Profile:</w:t>
            </w:r>
          </w:p>
        </w:tc>
        <w:tc>
          <w:tcPr>
            <w:tcW w:w="5760" w:type="dxa"/>
            <w:vAlign w:val="center"/>
            <w:hideMark/>
          </w:tcPr>
          <w:p w14:paraId="6B0E165E" w14:textId="77777777" w:rsidR="00E17E6E" w:rsidRPr="00E17E6E" w:rsidRDefault="00E17E6E" w:rsidP="00E17E6E">
            <w:pPr>
              <w:rPr>
                <w:rFonts w:ascii="Arial" w:eastAsia="Times New Roman" w:hAnsi="Arial" w:cs="Arial"/>
                <w:color w:val="000000"/>
                <w:sz w:val="18"/>
                <w:szCs w:val="18"/>
              </w:rPr>
            </w:pPr>
            <w:r w:rsidRPr="00E17E6E">
              <w:rPr>
                <w:rFonts w:ascii="Arial" w:eastAsia="Times New Roman" w:hAnsi="Arial" w:cs="Arial"/>
                <w:color w:val="000000"/>
                <w:sz w:val="18"/>
                <w:szCs w:val="18"/>
              </w:rPr>
              <w:t xml:space="preserve">Center </w:t>
            </w:r>
            <w:proofErr w:type="gramStart"/>
            <w:r w:rsidRPr="00E17E6E">
              <w:rPr>
                <w:rFonts w:ascii="Arial" w:eastAsia="Times New Roman" w:hAnsi="Arial" w:cs="Arial"/>
                <w:color w:val="000000"/>
                <w:sz w:val="18"/>
                <w:szCs w:val="18"/>
              </w:rPr>
              <w:t>For</w:t>
            </w:r>
            <w:proofErr w:type="gramEnd"/>
            <w:r w:rsidRPr="00E17E6E">
              <w:rPr>
                <w:rFonts w:ascii="Arial" w:eastAsia="Times New Roman" w:hAnsi="Arial" w:cs="Arial"/>
                <w:color w:val="000000"/>
                <w:sz w:val="18"/>
                <w:szCs w:val="18"/>
              </w:rPr>
              <w:t xml:space="preserve"> Discovery, an undisputed leader in behavioral healthcare, has nearly a 20-year legacy in the behavioral healthcare and is one of the fastest growing organizations in the industry. Discovery provides numerous opportunities for upward mobility and the ability to work in various locations across the country. If you’re looking to specialize, Center </w:t>
            </w:r>
            <w:proofErr w:type="gramStart"/>
            <w:r w:rsidRPr="00E17E6E">
              <w:rPr>
                <w:rFonts w:ascii="Arial" w:eastAsia="Times New Roman" w:hAnsi="Arial" w:cs="Arial"/>
                <w:color w:val="000000"/>
                <w:sz w:val="18"/>
                <w:szCs w:val="18"/>
              </w:rPr>
              <w:t>For</w:t>
            </w:r>
            <w:proofErr w:type="gramEnd"/>
            <w:r w:rsidRPr="00E17E6E">
              <w:rPr>
                <w:rFonts w:ascii="Arial" w:eastAsia="Times New Roman" w:hAnsi="Arial" w:cs="Arial"/>
                <w:color w:val="000000"/>
                <w:sz w:val="18"/>
                <w:szCs w:val="18"/>
              </w:rPr>
              <w:t xml:space="preserve"> Discovery provides supervision of professional experience (SPE) and sponsors Certifications of Eating Disorder Specialist (CEDS/CEDRD) for all program directors, therapists, and dietitians. If working for a company with a social mission is important to you, you will be pleased to know that Discovery leads the industry in providing treatment scholarships to those that cannot afford the cost of specialized treatment. Discovery offers medical, vision, dental benefits as well as 401k and many other corporate perks. </w:t>
            </w:r>
          </w:p>
        </w:tc>
      </w:tr>
    </w:tbl>
    <w:p w14:paraId="5496D80E" w14:textId="77777777" w:rsidR="00567049" w:rsidRDefault="00567049"/>
    <w:sectPr w:rsidR="00567049" w:rsidSect="00531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2EA5" w14:textId="77777777" w:rsidR="00E17E6E" w:rsidRDefault="00E17E6E" w:rsidP="00E17E6E">
      <w:r>
        <w:separator/>
      </w:r>
    </w:p>
  </w:endnote>
  <w:endnote w:type="continuationSeparator" w:id="0">
    <w:p w14:paraId="0699DD3E" w14:textId="77777777" w:rsidR="00E17E6E" w:rsidRDefault="00E17E6E" w:rsidP="00E1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2555D" w14:textId="77777777" w:rsidR="00E17E6E" w:rsidRDefault="00E17E6E" w:rsidP="00E17E6E">
      <w:r>
        <w:separator/>
      </w:r>
    </w:p>
  </w:footnote>
  <w:footnote w:type="continuationSeparator" w:id="0">
    <w:p w14:paraId="67858DBD" w14:textId="77777777" w:rsidR="00E17E6E" w:rsidRDefault="00E17E6E" w:rsidP="00E17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6E"/>
    <w:rsid w:val="00042242"/>
    <w:rsid w:val="000D0D5F"/>
    <w:rsid w:val="001B5E6A"/>
    <w:rsid w:val="001C3133"/>
    <w:rsid w:val="00256893"/>
    <w:rsid w:val="00531536"/>
    <w:rsid w:val="00567049"/>
    <w:rsid w:val="005A000B"/>
    <w:rsid w:val="005D6AA0"/>
    <w:rsid w:val="006352D3"/>
    <w:rsid w:val="006479AF"/>
    <w:rsid w:val="00780D80"/>
    <w:rsid w:val="007F743C"/>
    <w:rsid w:val="008879A1"/>
    <w:rsid w:val="008D36D8"/>
    <w:rsid w:val="00B54DAF"/>
    <w:rsid w:val="00C45686"/>
    <w:rsid w:val="00E17E6E"/>
    <w:rsid w:val="00EF5159"/>
    <w:rsid w:val="00F006C3"/>
    <w:rsid w:val="00F24542"/>
    <w:rsid w:val="00F721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5B5B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text">
    <w:name w:val="reqtext"/>
    <w:basedOn w:val="DefaultParagraphFont"/>
    <w:rsid w:val="00E17E6E"/>
  </w:style>
  <w:style w:type="character" w:styleId="Hyperlink">
    <w:name w:val="Hyperlink"/>
    <w:basedOn w:val="DefaultParagraphFont"/>
    <w:uiPriority w:val="99"/>
    <w:unhideWhenUsed/>
    <w:rsid w:val="00E17E6E"/>
    <w:rPr>
      <w:color w:val="0000FF"/>
      <w:u w:val="single"/>
    </w:rPr>
  </w:style>
  <w:style w:type="character" w:customStyle="1" w:styleId="apple-converted-space">
    <w:name w:val="apple-converted-space"/>
    <w:basedOn w:val="DefaultParagraphFont"/>
    <w:rsid w:val="00E17E6E"/>
  </w:style>
  <w:style w:type="paragraph" w:styleId="Header">
    <w:name w:val="header"/>
    <w:basedOn w:val="Normal"/>
    <w:link w:val="HeaderChar"/>
    <w:uiPriority w:val="99"/>
    <w:unhideWhenUsed/>
    <w:rsid w:val="00E17E6E"/>
    <w:pPr>
      <w:tabs>
        <w:tab w:val="center" w:pos="4680"/>
        <w:tab w:val="right" w:pos="9360"/>
      </w:tabs>
    </w:pPr>
  </w:style>
  <w:style w:type="character" w:customStyle="1" w:styleId="HeaderChar">
    <w:name w:val="Header Char"/>
    <w:basedOn w:val="DefaultParagraphFont"/>
    <w:link w:val="Header"/>
    <w:uiPriority w:val="99"/>
    <w:rsid w:val="00E17E6E"/>
  </w:style>
  <w:style w:type="paragraph" w:styleId="Footer">
    <w:name w:val="footer"/>
    <w:basedOn w:val="Normal"/>
    <w:link w:val="FooterChar"/>
    <w:uiPriority w:val="99"/>
    <w:unhideWhenUsed/>
    <w:rsid w:val="00E17E6E"/>
    <w:pPr>
      <w:tabs>
        <w:tab w:val="center" w:pos="4680"/>
        <w:tab w:val="right" w:pos="9360"/>
      </w:tabs>
    </w:pPr>
  </w:style>
  <w:style w:type="character" w:customStyle="1" w:styleId="FooterChar">
    <w:name w:val="Footer Char"/>
    <w:basedOn w:val="DefaultParagraphFont"/>
    <w:link w:val="Footer"/>
    <w:uiPriority w:val="99"/>
    <w:rsid w:val="00E1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3819">
      <w:bodyDiv w:val="1"/>
      <w:marLeft w:val="0"/>
      <w:marRight w:val="0"/>
      <w:marTop w:val="0"/>
      <w:marBottom w:val="0"/>
      <w:divBdr>
        <w:top w:val="none" w:sz="0" w:space="0" w:color="auto"/>
        <w:left w:val="none" w:sz="0" w:space="0" w:color="auto"/>
        <w:bottom w:val="none" w:sz="0" w:space="0" w:color="auto"/>
        <w:right w:val="none" w:sz="0" w:space="0" w:color="auto"/>
      </w:divBdr>
    </w:div>
    <w:div w:id="181480106">
      <w:bodyDiv w:val="1"/>
      <w:marLeft w:val="0"/>
      <w:marRight w:val="0"/>
      <w:marTop w:val="0"/>
      <w:marBottom w:val="0"/>
      <w:divBdr>
        <w:top w:val="none" w:sz="0" w:space="0" w:color="auto"/>
        <w:left w:val="none" w:sz="0" w:space="0" w:color="auto"/>
        <w:bottom w:val="none" w:sz="0" w:space="0" w:color="auto"/>
        <w:right w:val="none" w:sz="0" w:space="0" w:color="auto"/>
      </w:divBdr>
    </w:div>
    <w:div w:id="408119276">
      <w:bodyDiv w:val="1"/>
      <w:marLeft w:val="0"/>
      <w:marRight w:val="0"/>
      <w:marTop w:val="0"/>
      <w:marBottom w:val="0"/>
      <w:divBdr>
        <w:top w:val="none" w:sz="0" w:space="0" w:color="auto"/>
        <w:left w:val="none" w:sz="0" w:space="0" w:color="auto"/>
        <w:bottom w:val="none" w:sz="0" w:space="0" w:color="auto"/>
        <w:right w:val="none" w:sz="0" w:space="0" w:color="auto"/>
      </w:divBdr>
    </w:div>
    <w:div w:id="915866911">
      <w:bodyDiv w:val="1"/>
      <w:marLeft w:val="0"/>
      <w:marRight w:val="0"/>
      <w:marTop w:val="0"/>
      <w:marBottom w:val="0"/>
      <w:divBdr>
        <w:top w:val="none" w:sz="0" w:space="0" w:color="auto"/>
        <w:left w:val="none" w:sz="0" w:space="0" w:color="auto"/>
        <w:bottom w:val="none" w:sz="0" w:space="0" w:color="auto"/>
        <w:right w:val="none" w:sz="0" w:space="0" w:color="auto"/>
      </w:divBdr>
    </w:div>
    <w:div w:id="1582641282">
      <w:bodyDiv w:val="1"/>
      <w:marLeft w:val="0"/>
      <w:marRight w:val="0"/>
      <w:marTop w:val="0"/>
      <w:marBottom w:val="0"/>
      <w:divBdr>
        <w:top w:val="none" w:sz="0" w:space="0" w:color="auto"/>
        <w:left w:val="none" w:sz="0" w:space="0" w:color="auto"/>
        <w:bottom w:val="none" w:sz="0" w:space="0" w:color="auto"/>
        <w:right w:val="none" w:sz="0" w:space="0" w:color="auto"/>
      </w:divBdr>
    </w:div>
    <w:div w:id="190205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enterfordiscovery.com/" TargetMode="External"/><Relationship Id="rId12" Type="http://schemas.openxmlformats.org/officeDocument/2006/relationships/hyperlink" Target="http://maps.google.com/maps?f=q&amp;source=s_q&amp;hl=en&amp;q=4281+Katella,+Los+Alamitos,+CA,+94720,+United+Stat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javascript:WebForm_DoPostBackWithOptions(new%20WebForm_PostBackOptions(%22lnkEmpProfile%22,%20%22%22,%20true,%20%22%22,%20%22%22,%20false,%20true))" TargetMode="External"/><Relationship Id="rId7" Type="http://schemas.openxmlformats.org/officeDocument/2006/relationships/hyperlink" Target="javascript:WebForm_DoPostBackWithOptions(new%20WebForm_PostBackOptions(%22lnkEmpProfile%22,%20%22%22,%20true,%20%22%22,%20%22%22,%20false,%20true))" TargetMode="External"/><Relationship Id="rId8" Type="http://schemas.openxmlformats.org/officeDocument/2006/relationships/hyperlink" Target="javascript:WebForm_DoPostBackWithOptions(new%20WebForm_PostBackOptions(%22lnkEmpProfile%22,%20%22%22,%20true,%20%22%22,%20%22%22,%20false,%20true))" TargetMode="External"/><Relationship Id="rId9" Type="http://schemas.openxmlformats.org/officeDocument/2006/relationships/hyperlink" Target="javascript:WebForm_DoPostBackWithOptions(new%20WebForm_PostBackOptions(%22lnkEmpProfile%22,%20%22%22,%20true,%20%22%22,%20%22%22,%20false,%20true))" TargetMode="External"/><Relationship Id="rId10" Type="http://schemas.openxmlformats.org/officeDocument/2006/relationships/hyperlink" Target="javascript:WebForm_DoPostBackWithOptions(new%20WebForm_PostBackOptions(%22lnkEmpProfile%22,%20%22%22,%20true,%20%22%22,%20%22%22,%20false,%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2223</Words>
  <Characters>12676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2017-04-22T16:06:00Z</dcterms:created>
  <dcterms:modified xsi:type="dcterms:W3CDTF">2017-05-01T16:22:00Z</dcterms:modified>
</cp:coreProperties>
</file>